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786532" w14:paraId="57D14B8D" w14:textId="77777777" w:rsidTr="00B555FB">
        <w:tc>
          <w:tcPr>
            <w:tcW w:w="5000" w:type="pct"/>
            <w:gridSpan w:val="5"/>
            <w:shd w:val="clear" w:color="auto" w:fill="D9D9D9" w:themeFill="background1" w:themeFillShade="D9"/>
          </w:tcPr>
          <w:p w14:paraId="3235DFA3" w14:textId="77777777" w:rsidR="004037FE" w:rsidRPr="00786532" w:rsidRDefault="004037FE" w:rsidP="006908EA">
            <w:pPr>
              <w:pStyle w:val="Ttulo"/>
              <w:rPr>
                <w:szCs w:val="20"/>
              </w:rPr>
            </w:pPr>
            <w:r w:rsidRPr="00786532">
              <w:rPr>
                <w:szCs w:val="20"/>
              </w:rPr>
              <w:t>CLAUSULAS DEL CONTRATO</w:t>
            </w:r>
          </w:p>
        </w:tc>
      </w:tr>
      <w:tr w:rsidR="004037FE" w:rsidRPr="00786532" w14:paraId="70C64DAD" w14:textId="77777777" w:rsidTr="00B555FB">
        <w:trPr>
          <w:trHeight w:val="60"/>
        </w:trPr>
        <w:tc>
          <w:tcPr>
            <w:tcW w:w="5000" w:type="pct"/>
            <w:gridSpan w:val="5"/>
          </w:tcPr>
          <w:p w14:paraId="134C4A2D" w14:textId="3896F1B0" w:rsidR="004037FE" w:rsidRPr="00786532" w:rsidRDefault="00BC5404" w:rsidP="003207DB">
            <w:pPr>
              <w:jc w:val="both"/>
              <w:rPr>
                <w:rFonts w:ascii="Arial" w:hAnsi="Arial" w:cs="Arial"/>
              </w:rPr>
            </w:pPr>
            <w:r w:rsidRPr="00786532">
              <w:rPr>
                <w:rFonts w:ascii="Arial" w:hAnsi="Arial" w:cs="Arial"/>
                <w:b/>
              </w:rPr>
              <w:t>PRIMERA. -</w:t>
            </w:r>
            <w:r w:rsidR="004037FE" w:rsidRPr="00786532">
              <w:rPr>
                <w:rFonts w:ascii="Arial" w:hAnsi="Arial" w:cs="Arial"/>
                <w:b/>
              </w:rPr>
              <w:t xml:space="preserve"> OBJETO DEL CONTRATO: </w:t>
            </w:r>
            <w:r w:rsidR="003207DB" w:rsidRPr="00786532">
              <w:rPr>
                <w:rFonts w:ascii="Arial" w:hAnsi="Arial" w:cs="Arial"/>
                <w:b/>
                <w:color w:val="808080"/>
                <w:lang w:val="es-ES"/>
              </w:rPr>
              <w:t>[Indicar el objeto conforme al respectivo Estudio Previo]</w:t>
            </w:r>
          </w:p>
        </w:tc>
      </w:tr>
      <w:tr w:rsidR="004037FE" w:rsidRPr="00786532" w14:paraId="4C7EEDA8" w14:textId="77777777" w:rsidTr="00B555FB">
        <w:trPr>
          <w:trHeight w:val="60"/>
        </w:trPr>
        <w:tc>
          <w:tcPr>
            <w:tcW w:w="5000" w:type="pct"/>
            <w:gridSpan w:val="5"/>
          </w:tcPr>
          <w:p w14:paraId="029EE1EF" w14:textId="3C5CE916" w:rsidR="004037FE" w:rsidRPr="00786532" w:rsidRDefault="00BC5404" w:rsidP="006908EA">
            <w:pPr>
              <w:jc w:val="both"/>
              <w:rPr>
                <w:rFonts w:ascii="Arial" w:hAnsi="Arial" w:cs="Arial"/>
                <w:bCs/>
              </w:rPr>
            </w:pPr>
            <w:r w:rsidRPr="00786532">
              <w:rPr>
                <w:rFonts w:ascii="Arial" w:hAnsi="Arial" w:cs="Arial"/>
                <w:b/>
                <w:bCs/>
              </w:rPr>
              <w:t xml:space="preserve">SEGUNDA. - </w:t>
            </w:r>
            <w:r w:rsidR="004037FE" w:rsidRPr="00786532">
              <w:rPr>
                <w:rFonts w:ascii="Arial" w:hAnsi="Arial" w:cs="Arial"/>
                <w:b/>
                <w:bCs/>
              </w:rPr>
              <w:t xml:space="preserve">OBLIGACIONES DE LAS PARTES: </w:t>
            </w:r>
            <w:r w:rsidR="004037FE" w:rsidRPr="00786532">
              <w:rPr>
                <w:rFonts w:ascii="Arial" w:hAnsi="Arial" w:cs="Arial"/>
                <w:bCs/>
              </w:rPr>
              <w:t xml:space="preserve">Serán obligaciones de las partes además de las señaladas en los artículos 4º y 5º de la Ley 80 de 1993, las siguientes: </w:t>
            </w:r>
          </w:p>
          <w:p w14:paraId="244E3982" w14:textId="77777777" w:rsidR="004037FE" w:rsidRPr="00786532" w:rsidRDefault="004037FE" w:rsidP="006908EA">
            <w:pPr>
              <w:jc w:val="both"/>
              <w:rPr>
                <w:rFonts w:ascii="Arial" w:hAnsi="Arial" w:cs="Arial"/>
                <w:bCs/>
              </w:rPr>
            </w:pPr>
          </w:p>
          <w:p w14:paraId="68010618" w14:textId="77777777" w:rsidR="004037FE" w:rsidRPr="00786532" w:rsidRDefault="004037FE" w:rsidP="00215477">
            <w:pPr>
              <w:pStyle w:val="Prrafodelista"/>
              <w:numPr>
                <w:ilvl w:val="0"/>
                <w:numId w:val="12"/>
              </w:numPr>
              <w:spacing w:after="0" w:line="240" w:lineRule="auto"/>
              <w:jc w:val="both"/>
              <w:rPr>
                <w:rFonts w:ascii="Arial" w:hAnsi="Arial" w:cs="Arial"/>
                <w:b/>
                <w:bCs/>
              </w:rPr>
            </w:pPr>
            <w:r w:rsidRPr="00786532">
              <w:rPr>
                <w:rFonts w:ascii="Arial" w:hAnsi="Arial" w:cs="Arial"/>
                <w:b/>
                <w:bCs/>
              </w:rPr>
              <w:t>DEL CONTRATISTA</w:t>
            </w:r>
          </w:p>
          <w:p w14:paraId="0A53BDB5" w14:textId="77777777" w:rsidR="004037FE" w:rsidRPr="00786532" w:rsidRDefault="004037FE" w:rsidP="006908EA">
            <w:pPr>
              <w:jc w:val="both"/>
              <w:rPr>
                <w:rFonts w:ascii="Arial" w:hAnsi="Arial" w:cs="Arial"/>
                <w:b/>
                <w:bCs/>
              </w:rPr>
            </w:pPr>
          </w:p>
          <w:p w14:paraId="49A18D50" w14:textId="77777777" w:rsidR="004037FE" w:rsidRPr="00786532" w:rsidRDefault="004037FE" w:rsidP="00215477">
            <w:pPr>
              <w:jc w:val="both"/>
              <w:rPr>
                <w:rFonts w:ascii="Arial" w:hAnsi="Arial" w:cs="Arial"/>
                <w:b/>
                <w:bCs/>
              </w:rPr>
            </w:pPr>
            <w:r w:rsidRPr="00786532">
              <w:rPr>
                <w:rFonts w:ascii="Arial" w:hAnsi="Arial" w:cs="Arial"/>
                <w:b/>
                <w:bCs/>
              </w:rPr>
              <w:t>OBLIGACIONES ESPECIFICAS:</w:t>
            </w:r>
          </w:p>
          <w:p w14:paraId="55B7179E" w14:textId="77777777" w:rsidR="003207DB" w:rsidRPr="00786532" w:rsidRDefault="003207DB" w:rsidP="003207DB">
            <w:pPr>
              <w:pStyle w:val="Prrafodelista"/>
              <w:spacing w:after="0" w:line="240" w:lineRule="auto"/>
              <w:jc w:val="both"/>
              <w:rPr>
                <w:rFonts w:ascii="Arial" w:hAnsi="Arial" w:cs="Arial"/>
                <w:b/>
                <w:bCs/>
              </w:rPr>
            </w:pPr>
          </w:p>
          <w:p w14:paraId="6C11F544" w14:textId="7E4DD0DA" w:rsidR="004037FE" w:rsidRPr="00786532" w:rsidRDefault="003207DB" w:rsidP="006908EA">
            <w:pPr>
              <w:autoSpaceDE w:val="0"/>
              <w:autoSpaceDN w:val="0"/>
              <w:adjustRightInd w:val="0"/>
              <w:jc w:val="both"/>
              <w:rPr>
                <w:rFonts w:ascii="Arial" w:hAnsi="Arial" w:cs="Arial"/>
                <w:b/>
                <w:color w:val="808080"/>
                <w:lang w:val="es-ES"/>
              </w:rPr>
            </w:pPr>
            <w:r w:rsidRPr="00786532">
              <w:rPr>
                <w:rFonts w:ascii="Arial" w:hAnsi="Arial" w:cs="Arial"/>
                <w:b/>
                <w:color w:val="808080"/>
                <w:lang w:val="es-ES"/>
              </w:rPr>
              <w:t xml:space="preserve">[Indicar </w:t>
            </w:r>
            <w:r w:rsidR="00215477" w:rsidRPr="00786532">
              <w:rPr>
                <w:rFonts w:ascii="Arial" w:hAnsi="Arial" w:cs="Arial"/>
                <w:b/>
                <w:color w:val="808080"/>
                <w:lang w:val="es-ES"/>
              </w:rPr>
              <w:t xml:space="preserve">las obligaciones </w:t>
            </w:r>
            <w:r w:rsidR="00CA7691" w:rsidRPr="00786532">
              <w:rPr>
                <w:rFonts w:ascii="Arial" w:hAnsi="Arial" w:cs="Arial"/>
                <w:b/>
                <w:color w:val="808080"/>
                <w:lang w:val="es-ES"/>
              </w:rPr>
              <w:t>específicas</w:t>
            </w:r>
            <w:r w:rsidRPr="00786532">
              <w:rPr>
                <w:rFonts w:ascii="Arial" w:hAnsi="Arial" w:cs="Arial"/>
                <w:b/>
                <w:color w:val="808080"/>
                <w:lang w:val="es-ES"/>
              </w:rPr>
              <w:t xml:space="preserve"> conforme al respectivo Estudio Previo]</w:t>
            </w:r>
          </w:p>
          <w:p w14:paraId="07FB2EFD" w14:textId="7A44A6CF" w:rsidR="003207DB" w:rsidRDefault="003207DB" w:rsidP="006908EA">
            <w:pPr>
              <w:autoSpaceDE w:val="0"/>
              <w:autoSpaceDN w:val="0"/>
              <w:adjustRightInd w:val="0"/>
              <w:jc w:val="both"/>
              <w:rPr>
                <w:rFonts w:ascii="Arial" w:hAnsi="Arial" w:cs="Arial"/>
                <w:bCs/>
                <w:lang w:val="es-ES"/>
              </w:rPr>
            </w:pPr>
          </w:p>
          <w:p w14:paraId="5B9BC08C" w14:textId="77777777" w:rsidR="00514A3C" w:rsidRPr="00BA5780" w:rsidRDefault="00514A3C" w:rsidP="00514A3C">
            <w:pPr>
              <w:pStyle w:val="Prrafodelista"/>
              <w:numPr>
                <w:ilvl w:val="0"/>
                <w:numId w:val="14"/>
              </w:numPr>
              <w:autoSpaceDE w:val="0"/>
              <w:autoSpaceDN w:val="0"/>
              <w:adjustRightInd w:val="0"/>
              <w:spacing w:after="0" w:line="240" w:lineRule="auto"/>
              <w:jc w:val="both"/>
              <w:rPr>
                <w:rFonts w:ascii="Arial" w:hAnsi="Arial" w:cs="Arial"/>
                <w:b/>
                <w:color w:val="808080"/>
                <w:lang w:val="es-ES"/>
              </w:rPr>
            </w:pPr>
          </w:p>
          <w:p w14:paraId="0136AD21" w14:textId="77777777" w:rsidR="00514A3C" w:rsidRPr="00481D5D" w:rsidRDefault="00514A3C" w:rsidP="00514A3C">
            <w:pPr>
              <w:autoSpaceDE w:val="0"/>
              <w:autoSpaceDN w:val="0"/>
              <w:adjustRightInd w:val="0"/>
              <w:jc w:val="both"/>
              <w:rPr>
                <w:rFonts w:ascii="Arial" w:hAnsi="Arial" w:cs="Arial"/>
                <w:bCs/>
                <w:lang w:val="es-ES"/>
              </w:rPr>
            </w:pPr>
          </w:p>
          <w:p w14:paraId="299C7E8A" w14:textId="77777777" w:rsidR="00514A3C" w:rsidRDefault="00514A3C" w:rsidP="00514A3C">
            <w:pPr>
              <w:jc w:val="both"/>
              <w:rPr>
                <w:rFonts w:ascii="Arial" w:hAnsi="Arial" w:cs="Arial"/>
                <w:b/>
                <w:bCs/>
              </w:rPr>
            </w:pPr>
            <w:r w:rsidRPr="00481D5D">
              <w:rPr>
                <w:rFonts w:ascii="Arial" w:hAnsi="Arial" w:cs="Arial"/>
                <w:b/>
                <w:bCs/>
              </w:rPr>
              <w:t>OBLIGACIONES GENERALES</w:t>
            </w:r>
          </w:p>
          <w:p w14:paraId="73AF4CC5" w14:textId="77777777" w:rsidR="00514A3C" w:rsidRDefault="00514A3C" w:rsidP="00514A3C">
            <w:pPr>
              <w:jc w:val="both"/>
              <w:rPr>
                <w:rFonts w:ascii="Arial" w:hAnsi="Arial" w:cs="Arial"/>
                <w:b/>
                <w:bCs/>
              </w:rPr>
            </w:pPr>
          </w:p>
          <w:p w14:paraId="272128B4" w14:textId="77777777" w:rsidR="00514A3C" w:rsidRPr="006C1625" w:rsidRDefault="00514A3C" w:rsidP="00514A3C">
            <w:pPr>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3A7CF0">
              <w:rPr>
                <w:rFonts w:ascii="Arial" w:eastAsia="Arial" w:hAnsi="Arial" w:cs="Arial"/>
                <w:color w:val="000000"/>
                <w:lang w:eastAsia="es-CO"/>
              </w:rPr>
              <w:t>Cumplir con</w:t>
            </w:r>
            <w:r w:rsidRPr="006C1625">
              <w:rPr>
                <w:rFonts w:ascii="Arial" w:eastAsia="Arial" w:hAnsi="Arial" w:cs="Arial"/>
                <w:color w:val="000000"/>
                <w:lang w:eastAsia="es-CO"/>
              </w:rPr>
              <w:t xml:space="preserve"> el objeto contratado de acuerdo con los requerimientos definidos por el Departamento.</w:t>
            </w:r>
          </w:p>
          <w:p w14:paraId="3E233850"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Ejecutar de forma eficiente y oportuna las actividades y obligaciones que se generen por la naturaleza del contrato, con plena autonomía técnica y administrativa y bajo su propia responsabilidad. Por lo tanto, no existe ni existirá ningún tipo de subordinación, ni vínculo laboral alguno con el Departamento. </w:t>
            </w:r>
          </w:p>
          <w:p w14:paraId="6834345F" w14:textId="77777777" w:rsidR="00514A3C" w:rsidRPr="006C1625" w:rsidRDefault="00514A3C" w:rsidP="00514A3C">
            <w:pPr>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oportunamente con todas las exigencias y procedimientos establecidos para la firma electrónica de los contratos y sus modificaciones en la plataforma de SECOP II.</w:t>
            </w:r>
          </w:p>
          <w:p w14:paraId="35C9FC26"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Suscribir mensualmente de manera conjunta con el supervisor, en el formato establecido, los informes de  las actividades desarrolladas en cumplimiento del objeto contractual, con los anexos o evidencias correspondientes,  y publicar de forma mensual, dentro de los (3) tres días siguientes a su expedición, en la plataforma del Sistema Electrónico de Contratación Pública SECOP II los informes y/o productos de ejecución contractual, con los debidos soportes, si hubiere lugar a ellos, de acuerdo con lo estipulado en la Ley 1712 de 2014.</w:t>
            </w:r>
          </w:p>
          <w:p w14:paraId="20DB1D44"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Informar oportunamente cualquier anomalía o dificultad que advierta en el desarrollo del contrato y proponer alternativas de solución a las mismas.</w:t>
            </w:r>
          </w:p>
          <w:p w14:paraId="10FE7CEB"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Atender oportunamente las recomendaciones, sugerencias y requerimientos que haga el Supervisor y las demás que sean inherentes al objeto contractual.  </w:t>
            </w:r>
          </w:p>
          <w:p w14:paraId="0E0AF43A"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Asistir a las reuniones y/o comités programados y relacionados con la ejecución del objeto contractual y dar cumplimiento a los compromisos adquiridos en dichos espacios.</w:t>
            </w:r>
          </w:p>
          <w:p w14:paraId="55481908"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Cumplir con los pagos correspondientes al Sistema de Seguridad Social Integral (Salud, Pensiones y ARL), en los términos y condiciones establecidos en la normatividad vigente, y presentar los respectivos comprobantes de pago. </w:t>
            </w:r>
          </w:p>
          <w:p w14:paraId="49F51814"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Contribuir con la implementación, mantenimiento y mejora del Sistema de Gestión de Seguridad y Salud en el Trabajo SG-SST y participar en las actividades que se organicen como desarrollo de este. </w:t>
            </w:r>
          </w:p>
          <w:p w14:paraId="5AA99EBE"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Procurar el cuidado integral de su salud.</w:t>
            </w:r>
          </w:p>
          <w:p w14:paraId="383BB2F2"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654CB22C"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Informar al Departamento la ocurrencia de incidentes, accidentes de trabajo y enfermedades laborales. 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4A5C2E08"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Participar en las actividades de Prevención y Promoción, organizadas por el Departamento, el Comité Paritario de Seguridad y Salud en el Trabajo y la Administradora de Riesgos Laborales.</w:t>
            </w:r>
          </w:p>
          <w:p w14:paraId="4D5EBFE6"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la normas, reglamentos e instrucciones del Sistemas de Gestión de Seguridad y Salud en el Trabajo SG-SST</w:t>
            </w:r>
          </w:p>
          <w:p w14:paraId="46F4AFF9" w14:textId="77777777" w:rsidR="00514A3C" w:rsidRPr="006C1625" w:rsidRDefault="00514A3C" w:rsidP="00514A3C">
            <w:pPr>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 xml:space="preserve">Obrar con lealtad y buena fe en las distintas etapas contractuales, evitando dilaciones y </w:t>
            </w:r>
            <w:proofErr w:type="spellStart"/>
            <w:r w:rsidRPr="006C1625">
              <w:rPr>
                <w:rFonts w:ascii="Arial" w:eastAsia="Arial" w:hAnsi="Arial" w:cs="Arial"/>
                <w:color w:val="000000"/>
                <w:lang w:eastAsia="es-CO"/>
              </w:rPr>
              <w:t>entrabamientos</w:t>
            </w:r>
            <w:proofErr w:type="spellEnd"/>
            <w:r w:rsidRPr="006C1625">
              <w:rPr>
                <w:rFonts w:ascii="Arial" w:eastAsia="Arial" w:hAnsi="Arial" w:cs="Arial"/>
                <w:color w:val="000000"/>
                <w:lang w:eastAsia="es-CO"/>
              </w:rPr>
              <w:t xml:space="preserve"> que puedan presentarse y, en general, cumplir con lo establecido en la Ley 80 de 1993, la Ley 1150 de 2007, Ley 1474 de 2011, sus reformas y decretos reglamentarios.</w:t>
            </w:r>
          </w:p>
          <w:p w14:paraId="340FBFFF"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Informar oportunamente de cualquier petición, amenaza de quien actuando por fuera de la ley pretenda obligarlo a hacer u omitir algún acto u ocultar hechos que afecten los intereses del </w:t>
            </w:r>
            <w:r w:rsidRPr="006C1625">
              <w:rPr>
                <w:rFonts w:ascii="Arial" w:eastAsia="Arial" w:hAnsi="Arial" w:cs="Arial"/>
                <w:lang w:eastAsia="es-CO"/>
              </w:rPr>
              <w:lastRenderedPageBreak/>
              <w:t xml:space="preserve">Departamento.  </w:t>
            </w:r>
          </w:p>
          <w:p w14:paraId="5B4559A0"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actualizada su hoja de vida en el Sistema de Información y Gestión del Empleo Público (SIGEP II). </w:t>
            </w:r>
          </w:p>
          <w:p w14:paraId="0E8C2D9D"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Organizar conforme a la normatividad archivística, la documentación (física y magnética) producida en ejecución de su objeto contractual, la cual debe ser entregada al finalizar el contrato al Supervisor o Jefe de Dependencia.</w:t>
            </w:r>
          </w:p>
          <w:p w14:paraId="32BE9563"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Adelantar oportunamente los trámites y cumplir los requisitos para la ejecución y legalización del contrato, dentro de los cinco (5) días siguientes al perfeccionamiento.</w:t>
            </w:r>
          </w:p>
          <w:p w14:paraId="5475B707"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Acatar y cumplir con los plazos, procedimientos y requisitos que se establezcan por parte de la Secretaria de Hacienda para el trámite de pago de cuentas, según el procedimiento que para el efecto se establezca y cumpliendo los requisitos y fechas definidas por la entidad.</w:t>
            </w:r>
          </w:p>
          <w:p w14:paraId="42FB6CFF" w14:textId="77777777" w:rsidR="00514A3C" w:rsidRPr="006C1625" w:rsidRDefault="00514A3C" w:rsidP="00514A3C">
            <w:pPr>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necesarios para ejecutar el objeto contractual.</w:t>
            </w:r>
          </w:p>
          <w:p w14:paraId="42914A3A" w14:textId="3D6A3C6B" w:rsidR="00514A3C"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en estricta confidencialidad, durante la vigencia de este contrato y dentro de los dos (2) años siguientes a su vencimiento, la información de propiedad del Departamento, que haya tenido o tenga conocimiento con ocasión de la ejecución de este contrato. </w:t>
            </w:r>
          </w:p>
          <w:p w14:paraId="1D311E16" w14:textId="77777777" w:rsidR="00EC426D" w:rsidRPr="00917C6A" w:rsidRDefault="00EC426D" w:rsidP="00EC426D">
            <w:pPr>
              <w:pStyle w:val="Prrafodelista"/>
              <w:widowControl w:val="0"/>
              <w:numPr>
                <w:ilvl w:val="0"/>
                <w:numId w:val="15"/>
              </w:numPr>
              <w:autoSpaceDE w:val="0"/>
              <w:autoSpaceDN w:val="0"/>
              <w:jc w:val="both"/>
              <w:rPr>
                <w:rFonts w:ascii="Arial" w:eastAsia="Arial" w:hAnsi="Arial" w:cs="Arial"/>
                <w:color w:val="0070C0"/>
                <w:lang w:eastAsia="es-CO"/>
              </w:rPr>
            </w:pPr>
            <w:r w:rsidRPr="00917C6A">
              <w:rPr>
                <w:rFonts w:ascii="Arial" w:eastAsia="Arial" w:hAnsi="Arial" w:cs="Arial"/>
                <w:color w:val="0070C0"/>
                <w:lang w:eastAsia="es-CO"/>
              </w:rPr>
              <w:t>Cargar las garantías a que haya lugar en la plataforma SECOP II en los términos acordados. (Cuando aplique)</w:t>
            </w:r>
          </w:p>
          <w:p w14:paraId="005BEDA4" w14:textId="77777777" w:rsidR="00EC426D" w:rsidRPr="00CA61CB" w:rsidRDefault="00EC426D" w:rsidP="00EC426D">
            <w:pPr>
              <w:pStyle w:val="Prrafodelista"/>
              <w:numPr>
                <w:ilvl w:val="0"/>
                <w:numId w:val="15"/>
              </w:numPr>
              <w:jc w:val="both"/>
              <w:rPr>
                <w:rFonts w:ascii="Arial" w:eastAsia="Arial" w:hAnsi="Arial" w:cs="Arial"/>
                <w:color w:val="0070C0"/>
                <w:lang w:eastAsia="es-CO"/>
              </w:rPr>
            </w:pPr>
            <w:r w:rsidRPr="00CA61CB">
              <w:rPr>
                <w:rFonts w:ascii="Arial" w:eastAsia="Arial" w:hAnsi="Arial" w:cs="Arial"/>
                <w:color w:val="0070C0"/>
                <w:lang w:eastAsia="es-CO"/>
              </w:rPr>
              <w:t>No incurrir en faltas a la verdad o adulteración en los documentos o requisitos exigidos en el</w:t>
            </w:r>
            <w:r>
              <w:rPr>
                <w:rFonts w:ascii="Arial" w:eastAsia="Arial" w:hAnsi="Arial" w:cs="Arial"/>
                <w:color w:val="0070C0"/>
                <w:lang w:eastAsia="es-CO"/>
              </w:rPr>
              <w:t xml:space="preserve"> </w:t>
            </w:r>
            <w:r w:rsidRPr="00CA61CB">
              <w:rPr>
                <w:rFonts w:ascii="Arial" w:eastAsia="Arial" w:hAnsi="Arial" w:cs="Arial"/>
                <w:color w:val="0070C0"/>
                <w:lang w:eastAsia="es-CO"/>
              </w:rPr>
              <w:t>proceso de contratación.</w:t>
            </w:r>
          </w:p>
          <w:p w14:paraId="18F64B76" w14:textId="77777777" w:rsidR="00EC426D" w:rsidRPr="00EC426D" w:rsidRDefault="00EC426D" w:rsidP="005026DF">
            <w:pPr>
              <w:pStyle w:val="Prrafodelista"/>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EC426D">
              <w:rPr>
                <w:rFonts w:ascii="Arial" w:eastAsia="Arial" w:hAnsi="Arial" w:cs="Arial"/>
                <w:color w:val="0070C0"/>
                <w:lang w:eastAsia="es-CO"/>
              </w:rPr>
              <w:t>El (la) contratista se obliga a no ejercer ninguna forma de violencia contra las mujeres y/o basada en género, discriminación étnica, por discapacidad o de cualquier otra índole en la ejecución de este contrato. Se obliga también a cumplir el Protocolo para prevenir, atender y adoptar medidas de protección frente a todas las formas de violencia contra las mujeres y basadas en género, y/o discriminación por razón de raza, etnia, sexo u orientación sexual, identidad de género o cualquier tipo de discriminación en el ámbito laboral y contractual.</w:t>
            </w:r>
          </w:p>
          <w:p w14:paraId="5AD979DF" w14:textId="3C18A81E" w:rsidR="00514A3C" w:rsidRPr="00EC426D" w:rsidRDefault="00514A3C" w:rsidP="005026DF">
            <w:pPr>
              <w:pStyle w:val="Prrafodelista"/>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EC426D">
              <w:rPr>
                <w:rFonts w:ascii="Arial" w:eastAsia="Arial" w:hAnsi="Arial" w:cs="Arial"/>
                <w:color w:val="000000"/>
                <w:lang w:eastAsia="es-CO"/>
              </w:rPr>
              <w:t>Desempeñar las demás actividades que le sean asignadas por el supervisor y las demás que se deriven del artículo 5° de la Ley 80 de 1993, así como todas aquellas que señalen la Constitución y la Ley y que tengan relación directa con el objeto del contrato.</w:t>
            </w:r>
          </w:p>
          <w:p w14:paraId="3B4A0F33" w14:textId="77777777" w:rsidR="004037FE" w:rsidRPr="00786532" w:rsidRDefault="004037FE" w:rsidP="006908EA">
            <w:pPr>
              <w:pStyle w:val="Prrafodelista"/>
              <w:autoSpaceDE w:val="0"/>
              <w:autoSpaceDN w:val="0"/>
              <w:adjustRightInd w:val="0"/>
              <w:spacing w:after="0" w:line="240" w:lineRule="auto"/>
              <w:ind w:left="426"/>
              <w:jc w:val="both"/>
              <w:rPr>
                <w:rFonts w:ascii="Arial" w:hAnsi="Arial" w:cs="Arial"/>
              </w:rPr>
            </w:pPr>
          </w:p>
          <w:p w14:paraId="2335EB4D" w14:textId="2DE4E6E3" w:rsidR="004037FE" w:rsidRPr="00837CD1" w:rsidRDefault="004037FE" w:rsidP="00215477">
            <w:pPr>
              <w:pStyle w:val="Prrafodelista"/>
              <w:numPr>
                <w:ilvl w:val="0"/>
                <w:numId w:val="12"/>
              </w:numPr>
              <w:autoSpaceDE w:val="0"/>
              <w:autoSpaceDN w:val="0"/>
              <w:adjustRightInd w:val="0"/>
              <w:spacing w:after="0" w:line="240" w:lineRule="auto"/>
              <w:jc w:val="both"/>
              <w:rPr>
                <w:rFonts w:ascii="Arial" w:hAnsi="Arial" w:cs="Arial"/>
                <w:bCs/>
              </w:rPr>
            </w:pPr>
            <w:r w:rsidRPr="00786532">
              <w:rPr>
                <w:rFonts w:ascii="Arial" w:hAnsi="Arial" w:cs="Arial"/>
                <w:b/>
                <w:bCs/>
              </w:rPr>
              <w:t>DEL DEPARTAMENTO:</w:t>
            </w:r>
          </w:p>
          <w:p w14:paraId="51511654" w14:textId="77777777" w:rsidR="00837CD1" w:rsidRDefault="00837CD1" w:rsidP="00837CD1">
            <w:pPr>
              <w:autoSpaceDE w:val="0"/>
              <w:autoSpaceDN w:val="0"/>
              <w:adjustRightInd w:val="0"/>
              <w:jc w:val="both"/>
              <w:rPr>
                <w:rFonts w:ascii="Arial" w:hAnsi="Arial" w:cs="Arial"/>
                <w:bCs/>
              </w:rPr>
            </w:pPr>
          </w:p>
          <w:p w14:paraId="2ED26630" w14:textId="77777777" w:rsidR="00837CD1" w:rsidRPr="00333966" w:rsidRDefault="00837CD1" w:rsidP="00837CD1">
            <w:pPr>
              <w:autoSpaceDE w:val="0"/>
              <w:autoSpaceDN w:val="0"/>
              <w:adjustRightInd w:val="0"/>
              <w:jc w:val="both"/>
              <w:rPr>
                <w:rFonts w:ascii="Arial" w:hAnsi="Arial" w:cs="Arial"/>
                <w:b/>
                <w:bCs/>
              </w:rPr>
            </w:pPr>
            <w:r w:rsidRPr="00333966">
              <w:rPr>
                <w:rFonts w:ascii="Arial" w:hAnsi="Arial" w:cs="Arial"/>
                <w:b/>
                <w:bCs/>
                <w:color w:val="808080" w:themeColor="background1" w:themeShade="80"/>
              </w:rPr>
              <w:t>[A continuación, se enuncian algunas obligaciones comunes a los contratos]</w:t>
            </w:r>
          </w:p>
          <w:p w14:paraId="58A718D3" w14:textId="77777777" w:rsidR="00837CD1" w:rsidRDefault="00837CD1" w:rsidP="00837CD1">
            <w:pPr>
              <w:autoSpaceDE w:val="0"/>
              <w:autoSpaceDN w:val="0"/>
              <w:adjustRightInd w:val="0"/>
              <w:jc w:val="both"/>
              <w:rPr>
                <w:rFonts w:ascii="Arial" w:hAnsi="Arial" w:cs="Arial"/>
                <w:bCs/>
              </w:rPr>
            </w:pPr>
          </w:p>
          <w:p w14:paraId="1D704B3E"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Ejercer la supervisión del contrato.</w:t>
            </w:r>
          </w:p>
          <w:p w14:paraId="78035546"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 xml:space="preserve">Entregar al Contratista la información y documentación que requiera, para el adecuado desarrollo y cumplimiento del contrato. </w:t>
            </w:r>
          </w:p>
          <w:p w14:paraId="32EB50C5"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Impartir al contratista directrices y orientaciones para el desempeño de las actividades propias del objeto contractual.</w:t>
            </w:r>
          </w:p>
          <w:p w14:paraId="0886769A"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Exigir la ejecución idónea y oportuna del objeto contractual, así como velar por el cumplimiento del mismo.</w:t>
            </w:r>
          </w:p>
          <w:p w14:paraId="2980AE0A" w14:textId="244B581A" w:rsidR="00837CD1" w:rsidRPr="00837CD1"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Realizar el pago al contratista en la forma y condiciones pactadas y señaladas en la cláusula relativa al valor y forma de pago.</w:t>
            </w:r>
          </w:p>
          <w:p w14:paraId="797FAB71" w14:textId="31E111A0"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786532">
              <w:rPr>
                <w:rFonts w:ascii="Arial" w:hAnsi="Arial" w:cs="Arial"/>
                <w:bCs/>
                <w:lang w:val="es-ES_tradnl"/>
              </w:rPr>
              <w:t>Cuando para el cumplimiento de las actividades objeto del presente contrato el Contratista requiera realizar desplazamientos a diferentes lugares de la región u otros, el Departamento asumirá o reconocerá gastos de viaje como hospedaje y alimentación. Los gastos de trasporte serán reconocidos por parte del Departamento conforme a los soportes acreditados por el contratista.</w:t>
            </w:r>
          </w:p>
          <w:p w14:paraId="48A18309"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Todas las demás que surjan de la naturaleza del presente contrato.</w:t>
            </w:r>
          </w:p>
          <w:p w14:paraId="171645C2" w14:textId="02B26400" w:rsidR="00953AD4" w:rsidRPr="00786532" w:rsidRDefault="00837CD1" w:rsidP="00837CD1">
            <w:pPr>
              <w:autoSpaceDE w:val="0"/>
              <w:autoSpaceDN w:val="0"/>
              <w:adjustRightInd w:val="0"/>
              <w:jc w:val="both"/>
              <w:rPr>
                <w:rFonts w:ascii="Arial" w:hAnsi="Arial" w:cs="Arial"/>
                <w:b/>
              </w:rPr>
            </w:pPr>
            <w:r w:rsidRPr="00051C6D">
              <w:rPr>
                <w:rFonts w:ascii="Arial" w:hAnsi="Arial" w:cs="Arial"/>
                <w:b/>
                <w:color w:val="808080"/>
                <w:lang w:eastAsia="en-US"/>
              </w:rPr>
              <w:t xml:space="preserve">[Indicar las obligaciones del Departamento </w:t>
            </w:r>
            <w:r w:rsidRPr="00051C6D">
              <w:rPr>
                <w:rFonts w:ascii="Arial" w:hAnsi="Arial" w:cs="Arial"/>
                <w:b/>
                <w:color w:val="808080"/>
                <w:lang w:val="es-CO" w:eastAsia="en-US"/>
              </w:rPr>
              <w:t>propias del objeto del proceso y contrato de conformidad con los Estudios Previos</w:t>
            </w:r>
            <w:r w:rsidRPr="00051C6D">
              <w:rPr>
                <w:rFonts w:ascii="Arial" w:hAnsi="Arial" w:cs="Arial"/>
                <w:b/>
                <w:color w:val="808080"/>
                <w:lang w:eastAsia="en-US"/>
              </w:rPr>
              <w:t>]</w:t>
            </w:r>
          </w:p>
        </w:tc>
      </w:tr>
      <w:tr w:rsidR="006F7375" w:rsidRPr="00786532" w14:paraId="5D11575F" w14:textId="77777777" w:rsidTr="00B555FB">
        <w:trPr>
          <w:trHeight w:val="60"/>
        </w:trPr>
        <w:tc>
          <w:tcPr>
            <w:tcW w:w="5000" w:type="pct"/>
            <w:gridSpan w:val="5"/>
          </w:tcPr>
          <w:p w14:paraId="02283F4E" w14:textId="0C1E9F0B" w:rsidR="006F7375" w:rsidRPr="00902BF1" w:rsidRDefault="006F7375" w:rsidP="006F7375">
            <w:pPr>
              <w:jc w:val="both"/>
              <w:rPr>
                <w:rFonts w:ascii="Arial" w:hAnsi="Arial" w:cs="Arial"/>
                <w:b/>
              </w:rPr>
            </w:pPr>
            <w:r w:rsidRPr="00902BF1">
              <w:rPr>
                <w:rFonts w:ascii="Arial" w:hAnsi="Arial" w:cs="Arial"/>
                <w:b/>
              </w:rPr>
              <w:lastRenderedPageBreak/>
              <w:t>TERCERA. - PLAZO DE EJECUCIÓN:</w:t>
            </w:r>
            <w:r w:rsidRPr="00902BF1">
              <w:rPr>
                <w:rFonts w:ascii="Arial" w:hAnsi="Arial" w:cs="Arial"/>
              </w:rPr>
              <w:t xml:space="preserve"> El plazo de ejecución del contrato será de </w:t>
            </w:r>
            <w:r w:rsidRPr="00902BF1">
              <w:rPr>
                <w:rFonts w:ascii="Arial" w:hAnsi="Arial" w:cs="Arial"/>
                <w:b/>
                <w:color w:val="808080"/>
              </w:rPr>
              <w:t>[Indicar el plazo de ejecución conforme al respectivo Estudio Previo]</w:t>
            </w:r>
            <w:r w:rsidRPr="00902BF1">
              <w:rPr>
                <w:rFonts w:ascii="Arial" w:hAnsi="Arial" w:cs="Arial"/>
              </w:rPr>
              <w:t xml:space="preserve"> contado a partir de </w:t>
            </w:r>
            <w:r w:rsidRPr="00902BF1">
              <w:rPr>
                <w:rFonts w:ascii="Arial" w:hAnsi="Arial" w:cs="Arial"/>
                <w:b/>
                <w:color w:val="808080"/>
              </w:rPr>
              <w:t>[Indicar condición de inicio de ejecución conforme al respectivo Estudio Previo]</w:t>
            </w:r>
          </w:p>
        </w:tc>
      </w:tr>
      <w:tr w:rsidR="006F7375" w:rsidRPr="00786532" w14:paraId="2099D2D9" w14:textId="77777777" w:rsidTr="00B555FB">
        <w:trPr>
          <w:trHeight w:val="60"/>
        </w:trPr>
        <w:tc>
          <w:tcPr>
            <w:tcW w:w="5000" w:type="pct"/>
            <w:gridSpan w:val="5"/>
          </w:tcPr>
          <w:p w14:paraId="41A63707" w14:textId="0DC82491" w:rsidR="006F7375" w:rsidRPr="00902BF1" w:rsidRDefault="006F7375" w:rsidP="006F7375">
            <w:pPr>
              <w:jc w:val="both"/>
              <w:rPr>
                <w:rFonts w:ascii="Arial" w:hAnsi="Arial" w:cs="Arial"/>
                <w:b/>
              </w:rPr>
            </w:pPr>
            <w:r w:rsidRPr="00902BF1">
              <w:rPr>
                <w:rFonts w:ascii="Arial" w:hAnsi="Arial" w:cs="Arial"/>
                <w:b/>
                <w:bCs/>
              </w:rPr>
              <w:t>CUARTA. - LUGAR DE EJECUCIÓN:</w:t>
            </w:r>
            <w:r w:rsidRPr="00902BF1">
              <w:rPr>
                <w:rFonts w:ascii="Arial" w:hAnsi="Arial" w:cs="Arial"/>
              </w:rPr>
              <w:t xml:space="preserve"> Las actividades previstas para el desarrollo del contrato se ejecutarán en </w:t>
            </w:r>
            <w:r w:rsidRPr="00902BF1">
              <w:rPr>
                <w:rFonts w:ascii="Arial" w:hAnsi="Arial" w:cs="Arial"/>
                <w:b/>
                <w:color w:val="808080"/>
                <w:lang w:val="es-ES"/>
              </w:rPr>
              <w:t>[Indicar lugar de ejecución conforme al respectivo Estudio Previo]</w:t>
            </w:r>
          </w:p>
        </w:tc>
      </w:tr>
      <w:tr w:rsidR="006F7375" w:rsidRPr="00786532" w14:paraId="0D346B2E" w14:textId="77777777" w:rsidTr="00B555FB">
        <w:trPr>
          <w:trHeight w:val="60"/>
        </w:trPr>
        <w:tc>
          <w:tcPr>
            <w:tcW w:w="5000" w:type="pct"/>
            <w:gridSpan w:val="5"/>
          </w:tcPr>
          <w:p w14:paraId="32B514AE" w14:textId="77777777" w:rsidR="009F1CAC" w:rsidRPr="0078725F" w:rsidRDefault="006F7375" w:rsidP="009F1CAC">
            <w:pPr>
              <w:jc w:val="both"/>
              <w:rPr>
                <w:rFonts w:ascii="Arial" w:hAnsi="Arial" w:cs="Arial"/>
              </w:rPr>
            </w:pPr>
            <w:r>
              <w:rPr>
                <w:rFonts w:ascii="Arial" w:hAnsi="Arial" w:cs="Arial"/>
                <w:b/>
                <w:bCs/>
              </w:rPr>
              <w:t>QUIN</w:t>
            </w:r>
            <w:r w:rsidRPr="00333966">
              <w:rPr>
                <w:rFonts w:ascii="Arial" w:hAnsi="Arial" w:cs="Arial"/>
                <w:b/>
                <w:bCs/>
              </w:rPr>
              <w:t xml:space="preserve">TA. - </w:t>
            </w:r>
            <w:r w:rsidR="009F1CAC" w:rsidRPr="0078725F">
              <w:rPr>
                <w:rFonts w:ascii="Arial" w:hAnsi="Arial" w:cs="Arial"/>
                <w:b/>
                <w:color w:val="0070C0"/>
              </w:rPr>
              <w:t xml:space="preserve">VALOR DEL CONTRATO: </w:t>
            </w:r>
            <w:r w:rsidR="009F1CAC" w:rsidRPr="0078725F">
              <w:rPr>
                <w:rFonts w:ascii="Arial" w:hAnsi="Arial" w:cs="Arial"/>
              </w:rPr>
              <w:t xml:space="preserve">Para los efectos legales y fiscales pertinentes, el valor del contrato corresponde hasta la suma de </w:t>
            </w:r>
            <w:r w:rsidR="009F1CAC" w:rsidRPr="0078725F">
              <w:rPr>
                <w:rFonts w:ascii="Arial" w:hAnsi="Arial" w:cs="Arial"/>
                <w:b/>
                <w:color w:val="808080" w:themeColor="background1" w:themeShade="80"/>
              </w:rPr>
              <w:t>[Diligenciar valor en letras mayúsculas]</w:t>
            </w:r>
            <w:r w:rsidR="009F1CAC" w:rsidRPr="0078725F">
              <w:rPr>
                <w:rFonts w:ascii="Arial" w:hAnsi="Arial" w:cs="Arial"/>
                <w:color w:val="808080" w:themeColor="background1" w:themeShade="80"/>
              </w:rPr>
              <w:t xml:space="preserve"> </w:t>
            </w:r>
            <w:r w:rsidR="009F1CAC" w:rsidRPr="0078725F">
              <w:rPr>
                <w:rFonts w:ascii="Arial" w:hAnsi="Arial" w:cs="Arial"/>
              </w:rPr>
              <w:t xml:space="preserve">PESOS </w:t>
            </w:r>
            <w:r w:rsidR="009F1CAC" w:rsidRPr="0078725F">
              <w:rPr>
                <w:rFonts w:ascii="Arial" w:hAnsi="Arial" w:cs="Arial"/>
                <w:b/>
                <w:color w:val="808080" w:themeColor="background1" w:themeShade="80"/>
              </w:rPr>
              <w:t>($ [Diligenciar valor en números])</w:t>
            </w:r>
            <w:r w:rsidR="009F1CAC" w:rsidRPr="0078725F">
              <w:rPr>
                <w:rFonts w:ascii="Arial" w:hAnsi="Arial" w:cs="Arial"/>
                <w:color w:val="808080" w:themeColor="background1" w:themeShade="80"/>
              </w:rPr>
              <w:t xml:space="preserve"> </w:t>
            </w:r>
            <w:r w:rsidR="009F1CAC" w:rsidRPr="0078725F">
              <w:rPr>
                <w:rFonts w:ascii="Arial" w:hAnsi="Arial" w:cs="Arial"/>
              </w:rPr>
              <w:t xml:space="preserve">MDA/CTE. De los cuales </w:t>
            </w:r>
            <w:r w:rsidR="009F1CAC" w:rsidRPr="0078725F">
              <w:rPr>
                <w:rFonts w:ascii="Arial" w:hAnsi="Arial" w:cs="Arial"/>
                <w:b/>
                <w:color w:val="808080" w:themeColor="background1" w:themeShade="80"/>
              </w:rPr>
              <w:t>[Diligenciar valor en letras mayúsculas] PESOS ($ [Diligenciar valor en números])</w:t>
            </w:r>
            <w:r w:rsidR="009F1CAC" w:rsidRPr="0078725F">
              <w:rPr>
                <w:rFonts w:ascii="Arial" w:hAnsi="Arial" w:cs="Arial"/>
              </w:rPr>
              <w:t xml:space="preserve"> MDA/CTE se pagarán por concepto de HONORARIOS y </w:t>
            </w:r>
            <w:r w:rsidR="009F1CAC" w:rsidRPr="0078725F">
              <w:rPr>
                <w:rFonts w:ascii="Arial" w:hAnsi="Arial" w:cs="Arial"/>
                <w:b/>
                <w:color w:val="808080" w:themeColor="background1" w:themeShade="80"/>
              </w:rPr>
              <w:t>[Diligenciar valor en letras mayúsculas]</w:t>
            </w:r>
            <w:r w:rsidR="009F1CAC" w:rsidRPr="0078725F">
              <w:rPr>
                <w:rFonts w:ascii="Arial" w:hAnsi="Arial" w:cs="Arial"/>
                <w:color w:val="808080" w:themeColor="background1" w:themeShade="80"/>
              </w:rPr>
              <w:t xml:space="preserve"> </w:t>
            </w:r>
            <w:r w:rsidR="009F1CAC" w:rsidRPr="0078725F">
              <w:rPr>
                <w:rFonts w:ascii="Arial" w:hAnsi="Arial" w:cs="Arial"/>
              </w:rPr>
              <w:t xml:space="preserve">PESOS </w:t>
            </w:r>
            <w:r w:rsidR="009F1CAC" w:rsidRPr="0078725F">
              <w:rPr>
                <w:rFonts w:ascii="Arial" w:hAnsi="Arial" w:cs="Arial"/>
                <w:b/>
                <w:color w:val="808080" w:themeColor="background1" w:themeShade="80"/>
              </w:rPr>
              <w:t>($ [Diligenciar valor en números])</w:t>
            </w:r>
            <w:r w:rsidR="009F1CAC" w:rsidRPr="0078725F">
              <w:rPr>
                <w:rFonts w:ascii="Arial" w:hAnsi="Arial" w:cs="Arial"/>
                <w:color w:val="808080" w:themeColor="background1" w:themeShade="80"/>
              </w:rPr>
              <w:t xml:space="preserve"> </w:t>
            </w:r>
            <w:r w:rsidR="009F1CAC" w:rsidRPr="0078725F">
              <w:rPr>
                <w:rFonts w:ascii="Arial" w:hAnsi="Arial" w:cs="Arial"/>
              </w:rPr>
              <w:t xml:space="preserve">MDA/CTE </w:t>
            </w:r>
            <w:r w:rsidR="009F1CAC" w:rsidRPr="0078725F">
              <w:rPr>
                <w:rFonts w:ascii="Arial" w:hAnsi="Arial" w:cs="Arial"/>
              </w:rPr>
              <w:lastRenderedPageBreak/>
              <w:t>corresponden al concepto de desplazamientos. Las retenciones, impuestos y descuentos a que haya lugar por la suscripción y ejecución del presente contrato estarán a cargo del contratista.</w:t>
            </w:r>
          </w:p>
          <w:p w14:paraId="67E71985" w14:textId="77777777" w:rsidR="009F1CAC" w:rsidRPr="0078725F" w:rsidRDefault="009F1CAC" w:rsidP="009F1CAC">
            <w:pPr>
              <w:jc w:val="both"/>
              <w:rPr>
                <w:rFonts w:ascii="Arial" w:hAnsi="Arial" w:cs="Arial"/>
              </w:rPr>
            </w:pPr>
          </w:p>
          <w:p w14:paraId="0ACD9E09" w14:textId="30E5C76A" w:rsidR="006F7375" w:rsidRPr="00786532" w:rsidRDefault="009F1CAC" w:rsidP="009F1CAC">
            <w:pPr>
              <w:jc w:val="both"/>
              <w:rPr>
                <w:rFonts w:ascii="Arial" w:hAnsi="Arial" w:cs="Arial"/>
                <w:b/>
              </w:rPr>
            </w:pPr>
            <w:r w:rsidRPr="00BA135A">
              <w:rPr>
                <w:rFonts w:ascii="Arial" w:hAnsi="Arial" w:cs="Arial"/>
                <w:color w:val="0070C0"/>
              </w:rPr>
              <w:t>El valor final del contrato corresponderá a la prestación efectiva y real del servicio. En caso de terminación anticipada, cesión o suspensión del contrato, sólo habrá lugar al pago proporcional de los servicios efectivamente prestados.</w:t>
            </w:r>
            <w:bookmarkStart w:id="0" w:name="_GoBack"/>
            <w:bookmarkEnd w:id="0"/>
          </w:p>
        </w:tc>
      </w:tr>
      <w:tr w:rsidR="005236E5" w:rsidRPr="00481D5D" w14:paraId="37CC66ED" w14:textId="77777777" w:rsidTr="00B555FB">
        <w:trPr>
          <w:trHeight w:val="60"/>
        </w:trPr>
        <w:tc>
          <w:tcPr>
            <w:tcW w:w="5000" w:type="pct"/>
            <w:gridSpan w:val="5"/>
          </w:tcPr>
          <w:p w14:paraId="0101A966" w14:textId="77777777" w:rsidR="005236E5" w:rsidRPr="00481D5D" w:rsidRDefault="005236E5" w:rsidP="00014ECD">
            <w:pPr>
              <w:pStyle w:val="Ttulo"/>
              <w:jc w:val="both"/>
              <w:rPr>
                <w:b w:val="0"/>
                <w:szCs w:val="20"/>
              </w:rPr>
            </w:pPr>
            <w:bookmarkStart w:id="1" w:name="_Hlk157008393"/>
            <w:r w:rsidRPr="00481D5D">
              <w:rPr>
                <w:szCs w:val="20"/>
              </w:rPr>
              <w:lastRenderedPageBreak/>
              <w:t>SE</w:t>
            </w:r>
            <w:r>
              <w:rPr>
                <w:szCs w:val="20"/>
              </w:rPr>
              <w:t>XT</w:t>
            </w:r>
            <w:r w:rsidRPr="00481D5D">
              <w:rPr>
                <w:szCs w:val="20"/>
              </w:rPr>
              <w:t xml:space="preserve">A. </w:t>
            </w:r>
            <w:r>
              <w:rPr>
                <w:szCs w:val="20"/>
              </w:rPr>
              <w:t>–</w:t>
            </w:r>
            <w:r w:rsidRPr="00481D5D">
              <w:rPr>
                <w:szCs w:val="20"/>
              </w:rPr>
              <w:t xml:space="preserve"> </w:t>
            </w:r>
            <w:r w:rsidRPr="00C4608B">
              <w:rPr>
                <w:szCs w:val="20"/>
              </w:rPr>
              <w:t>CERTIFICADO DE DISPONIBILIDAD PRESUPUESTAL Y/O CERTIFICADO DE DISPONIBLIDAD DE RECURSOS:</w:t>
            </w:r>
            <w:r w:rsidRPr="00C4608B">
              <w:rPr>
                <w:b w:val="0"/>
                <w:szCs w:val="20"/>
              </w:rPr>
              <w:t xml:space="preserve"> El pago del valor del presente contrato se hará con cargo </w:t>
            </w:r>
            <w:r w:rsidRPr="005236E5">
              <w:rPr>
                <w:b w:val="0"/>
                <w:szCs w:val="20"/>
              </w:rPr>
              <w:t xml:space="preserve">al siguiente </w:t>
            </w:r>
            <w:r w:rsidRPr="00C4608B">
              <w:rPr>
                <w:color w:val="808080"/>
                <w:szCs w:val="20"/>
              </w:rPr>
              <w:t>[Indicar</w:t>
            </w:r>
            <w:r>
              <w:rPr>
                <w:color w:val="808080"/>
                <w:szCs w:val="20"/>
              </w:rPr>
              <w:t xml:space="preserve"> </w:t>
            </w:r>
            <w:r w:rsidRPr="004A3802">
              <w:rPr>
                <w:color w:val="808080"/>
                <w:szCs w:val="20"/>
              </w:rPr>
              <w:t>únicamente si se trata de Certificado</w:t>
            </w:r>
            <w:r w:rsidRPr="00C4608B">
              <w:rPr>
                <w:color w:val="808080"/>
                <w:szCs w:val="20"/>
              </w:rPr>
              <w:t xml:space="preserve"> de Disponibilidad Presupuestal o Certificado de Disponibilidad de Recursos conforme al respectivo Estudio Previo]</w:t>
            </w:r>
            <w:r w:rsidRPr="00C4608B">
              <w:rPr>
                <w:b w:val="0"/>
                <w:szCs w:val="20"/>
              </w:rPr>
              <w:t>, así:</w:t>
            </w:r>
          </w:p>
        </w:tc>
      </w:tr>
      <w:tr w:rsidR="005236E5" w:rsidRPr="00481D5D" w14:paraId="3BEC3AFF" w14:textId="77777777" w:rsidTr="00B555FB">
        <w:trPr>
          <w:trHeight w:val="96"/>
        </w:trPr>
        <w:tc>
          <w:tcPr>
            <w:tcW w:w="1060" w:type="pct"/>
            <w:shd w:val="clear" w:color="auto" w:fill="D9D9D9" w:themeFill="background1" w:themeFillShade="D9"/>
          </w:tcPr>
          <w:p w14:paraId="379566C5" w14:textId="77777777" w:rsidR="005236E5" w:rsidRPr="00481D5D" w:rsidRDefault="005236E5" w:rsidP="00014ECD">
            <w:pPr>
              <w:pStyle w:val="Ttulo"/>
              <w:rPr>
                <w:szCs w:val="20"/>
              </w:rPr>
            </w:pPr>
            <w:r w:rsidRPr="00481D5D">
              <w:rPr>
                <w:szCs w:val="20"/>
              </w:rPr>
              <w:t>No.</w:t>
            </w:r>
          </w:p>
        </w:tc>
        <w:tc>
          <w:tcPr>
            <w:tcW w:w="909" w:type="pct"/>
            <w:shd w:val="clear" w:color="auto" w:fill="D9D9D9" w:themeFill="background1" w:themeFillShade="D9"/>
          </w:tcPr>
          <w:p w14:paraId="79945C3E" w14:textId="77777777" w:rsidR="005236E5" w:rsidRPr="00481D5D" w:rsidRDefault="005236E5" w:rsidP="00014ECD">
            <w:pPr>
              <w:pStyle w:val="Ttulo"/>
              <w:rPr>
                <w:szCs w:val="20"/>
              </w:rPr>
            </w:pPr>
            <w:r w:rsidRPr="00481D5D">
              <w:rPr>
                <w:szCs w:val="20"/>
              </w:rPr>
              <w:t xml:space="preserve">FECHA </w:t>
            </w:r>
          </w:p>
        </w:tc>
        <w:tc>
          <w:tcPr>
            <w:tcW w:w="1061" w:type="pct"/>
            <w:shd w:val="clear" w:color="auto" w:fill="D9D9D9" w:themeFill="background1" w:themeFillShade="D9"/>
          </w:tcPr>
          <w:p w14:paraId="4BA3BE11" w14:textId="77777777" w:rsidR="005236E5" w:rsidRPr="00481D5D" w:rsidRDefault="005236E5" w:rsidP="00014ECD">
            <w:pPr>
              <w:pStyle w:val="Ttulo"/>
              <w:rPr>
                <w:szCs w:val="20"/>
              </w:rPr>
            </w:pPr>
            <w:r w:rsidRPr="00481D5D">
              <w:rPr>
                <w:szCs w:val="20"/>
              </w:rPr>
              <w:t xml:space="preserve">VALOR </w:t>
            </w:r>
          </w:p>
        </w:tc>
        <w:tc>
          <w:tcPr>
            <w:tcW w:w="910" w:type="pct"/>
            <w:shd w:val="clear" w:color="auto" w:fill="D9D9D9" w:themeFill="background1" w:themeFillShade="D9"/>
          </w:tcPr>
          <w:p w14:paraId="63BF82A4" w14:textId="77777777" w:rsidR="005236E5" w:rsidRPr="00481D5D" w:rsidRDefault="005236E5" w:rsidP="00014ECD">
            <w:pPr>
              <w:pStyle w:val="Ttulo"/>
              <w:rPr>
                <w:szCs w:val="20"/>
              </w:rPr>
            </w:pPr>
            <w:r w:rsidRPr="00481D5D">
              <w:rPr>
                <w:szCs w:val="20"/>
              </w:rPr>
              <w:t>CUENTA</w:t>
            </w:r>
          </w:p>
        </w:tc>
        <w:tc>
          <w:tcPr>
            <w:tcW w:w="1060" w:type="pct"/>
            <w:shd w:val="clear" w:color="auto" w:fill="D9D9D9" w:themeFill="background1" w:themeFillShade="D9"/>
          </w:tcPr>
          <w:p w14:paraId="4503C012" w14:textId="77777777" w:rsidR="005236E5" w:rsidRPr="00481D5D" w:rsidRDefault="005236E5" w:rsidP="00014ECD">
            <w:pPr>
              <w:pStyle w:val="Ttulo"/>
              <w:rPr>
                <w:szCs w:val="20"/>
              </w:rPr>
            </w:pPr>
            <w:r w:rsidRPr="00481D5D">
              <w:rPr>
                <w:szCs w:val="20"/>
              </w:rPr>
              <w:t>VALOR A APROPIAR</w:t>
            </w:r>
          </w:p>
        </w:tc>
      </w:tr>
      <w:tr w:rsidR="005236E5" w:rsidRPr="00481D5D" w14:paraId="76D87A29" w14:textId="77777777" w:rsidTr="00B555FB">
        <w:trPr>
          <w:trHeight w:val="294"/>
        </w:trPr>
        <w:tc>
          <w:tcPr>
            <w:tcW w:w="1060" w:type="pct"/>
          </w:tcPr>
          <w:p w14:paraId="70A014E9" w14:textId="77777777" w:rsidR="005236E5" w:rsidRPr="00C973D8" w:rsidRDefault="005236E5" w:rsidP="00014ECD">
            <w:pPr>
              <w:pStyle w:val="Ttulo"/>
              <w:jc w:val="left"/>
              <w:rPr>
                <w:szCs w:val="20"/>
                <w:highlight w:val="yellow"/>
              </w:rPr>
            </w:pPr>
            <w:r w:rsidRPr="004A3802">
              <w:rPr>
                <w:color w:val="808080" w:themeColor="background1" w:themeShade="80"/>
                <w:szCs w:val="20"/>
              </w:rPr>
              <w:t>[Incluir</w:t>
            </w:r>
            <w:r w:rsidRPr="00C973D8">
              <w:rPr>
                <w:color w:val="808080" w:themeColor="background1" w:themeShade="80"/>
                <w:szCs w:val="20"/>
              </w:rPr>
              <w:t xml:space="preserve"> información de acuerdo al CDP aportado]</w:t>
            </w:r>
          </w:p>
        </w:tc>
        <w:tc>
          <w:tcPr>
            <w:tcW w:w="909" w:type="pct"/>
          </w:tcPr>
          <w:p w14:paraId="484F2B66" w14:textId="77777777" w:rsidR="005236E5" w:rsidRPr="00C973D8" w:rsidRDefault="005236E5" w:rsidP="00014ECD">
            <w:pPr>
              <w:pStyle w:val="Ttulo"/>
              <w:jc w:val="left"/>
              <w:rPr>
                <w:b w:val="0"/>
                <w:szCs w:val="20"/>
                <w:highlight w:val="yellow"/>
              </w:rPr>
            </w:pPr>
            <w:r w:rsidRPr="00C973D8">
              <w:rPr>
                <w:color w:val="808080" w:themeColor="background1" w:themeShade="80"/>
                <w:szCs w:val="20"/>
              </w:rPr>
              <w:t>[Incluir información de acuerdo al CDP aportado]</w:t>
            </w:r>
          </w:p>
        </w:tc>
        <w:tc>
          <w:tcPr>
            <w:tcW w:w="1061" w:type="pct"/>
          </w:tcPr>
          <w:p w14:paraId="2040D288" w14:textId="77777777" w:rsidR="005236E5" w:rsidRPr="00C973D8" w:rsidRDefault="005236E5" w:rsidP="00014ECD">
            <w:pPr>
              <w:pStyle w:val="Ttulo"/>
              <w:jc w:val="right"/>
              <w:rPr>
                <w:b w:val="0"/>
                <w:szCs w:val="20"/>
              </w:rPr>
            </w:pPr>
            <w:r w:rsidRPr="00C973D8">
              <w:rPr>
                <w:color w:val="808080" w:themeColor="background1" w:themeShade="80"/>
                <w:szCs w:val="20"/>
              </w:rPr>
              <w:t xml:space="preserve">[Incluir información de acuerdo al CDP aportado] </w:t>
            </w:r>
            <w:r w:rsidRPr="00C973D8">
              <w:rPr>
                <w:b w:val="0"/>
                <w:szCs w:val="20"/>
              </w:rPr>
              <w:t>$</w:t>
            </w:r>
          </w:p>
        </w:tc>
        <w:tc>
          <w:tcPr>
            <w:tcW w:w="910" w:type="pct"/>
          </w:tcPr>
          <w:p w14:paraId="71D96326" w14:textId="77777777" w:rsidR="005236E5" w:rsidRPr="00C973D8" w:rsidRDefault="005236E5" w:rsidP="00014ECD">
            <w:pPr>
              <w:rPr>
                <w:rFonts w:ascii="Arial" w:hAnsi="Arial" w:cs="Arial"/>
                <w:b/>
              </w:rPr>
            </w:pPr>
            <w:r w:rsidRPr="00C973D8">
              <w:rPr>
                <w:rFonts w:ascii="Arial" w:hAnsi="Arial" w:cs="Arial"/>
                <w:b/>
                <w:color w:val="808080" w:themeColor="background1" w:themeShade="80"/>
              </w:rPr>
              <w:t>[Incluir información de acuerdo al CDP aportado]</w:t>
            </w:r>
          </w:p>
        </w:tc>
        <w:tc>
          <w:tcPr>
            <w:tcW w:w="1060" w:type="pct"/>
          </w:tcPr>
          <w:p w14:paraId="3BBDAE67" w14:textId="77777777" w:rsidR="005236E5" w:rsidRPr="00C973D8" w:rsidRDefault="005236E5" w:rsidP="00014ECD">
            <w:pPr>
              <w:pStyle w:val="Ttulo"/>
              <w:jc w:val="right"/>
              <w:rPr>
                <w:b w:val="0"/>
                <w:szCs w:val="20"/>
              </w:rPr>
            </w:pPr>
            <w:r w:rsidRPr="00C973D8">
              <w:rPr>
                <w:color w:val="808080" w:themeColor="background1" w:themeShade="80"/>
                <w:szCs w:val="20"/>
              </w:rPr>
              <w:t>[Incluir valor del contrato]</w:t>
            </w:r>
            <w:r w:rsidRPr="00C973D8">
              <w:rPr>
                <w:b w:val="0"/>
                <w:szCs w:val="20"/>
              </w:rPr>
              <w:t>$</w:t>
            </w:r>
          </w:p>
        </w:tc>
      </w:tr>
      <w:bookmarkEnd w:id="1"/>
      <w:tr w:rsidR="006F7375" w:rsidRPr="00786532" w14:paraId="146C597B" w14:textId="77777777" w:rsidTr="00B555FB">
        <w:trPr>
          <w:trHeight w:val="60"/>
        </w:trPr>
        <w:tc>
          <w:tcPr>
            <w:tcW w:w="5000" w:type="pct"/>
            <w:gridSpan w:val="5"/>
          </w:tcPr>
          <w:p w14:paraId="1C01C839" w14:textId="4FCE5D58" w:rsidR="006F7375" w:rsidRPr="00786532" w:rsidRDefault="00F563AA" w:rsidP="006F7375">
            <w:pPr>
              <w:pStyle w:val="Textoindependiente3"/>
              <w:spacing w:after="0"/>
              <w:jc w:val="both"/>
              <w:rPr>
                <w:rFonts w:ascii="Arial" w:hAnsi="Arial" w:cs="Arial"/>
                <w:color w:val="000000"/>
                <w:sz w:val="20"/>
                <w:szCs w:val="20"/>
              </w:rPr>
            </w:pPr>
            <w:r>
              <w:rPr>
                <w:rFonts w:ascii="Arial" w:hAnsi="Arial" w:cs="Arial"/>
                <w:b/>
                <w:sz w:val="20"/>
                <w:szCs w:val="20"/>
              </w:rPr>
              <w:t>SEPTIM</w:t>
            </w:r>
            <w:r w:rsidR="006F7375" w:rsidRPr="00786532">
              <w:rPr>
                <w:rFonts w:ascii="Arial" w:hAnsi="Arial" w:cs="Arial"/>
                <w:b/>
                <w:sz w:val="20"/>
                <w:szCs w:val="20"/>
              </w:rPr>
              <w:t>A.</w:t>
            </w:r>
            <w:r w:rsidR="006F7375">
              <w:rPr>
                <w:rFonts w:ascii="Arial" w:hAnsi="Arial" w:cs="Arial"/>
                <w:b/>
                <w:sz w:val="20"/>
                <w:szCs w:val="20"/>
              </w:rPr>
              <w:t xml:space="preserve"> </w:t>
            </w:r>
            <w:r w:rsidR="006F7375" w:rsidRPr="00786532">
              <w:rPr>
                <w:rFonts w:ascii="Arial" w:hAnsi="Arial" w:cs="Arial"/>
                <w:b/>
                <w:sz w:val="20"/>
                <w:szCs w:val="20"/>
              </w:rPr>
              <w:t xml:space="preserve">- FORMA DE PAGO: </w:t>
            </w:r>
            <w:r w:rsidR="006F7375" w:rsidRPr="00786532">
              <w:rPr>
                <w:rFonts w:ascii="Arial" w:hAnsi="Arial" w:cs="Arial"/>
                <w:bCs/>
                <w:sz w:val="20"/>
                <w:szCs w:val="20"/>
              </w:rPr>
              <w:t xml:space="preserve">El Departamento pagará el valor </w:t>
            </w:r>
            <w:r w:rsidR="006F7375" w:rsidRPr="00786532">
              <w:rPr>
                <w:rFonts w:ascii="Arial" w:hAnsi="Arial" w:cs="Arial"/>
                <w:sz w:val="20"/>
                <w:szCs w:val="20"/>
              </w:rPr>
              <w:t xml:space="preserve">del contrato de la siguiente manera: </w:t>
            </w:r>
            <w:r w:rsidR="006F7375" w:rsidRPr="00786532">
              <w:rPr>
                <w:rFonts w:ascii="Arial" w:hAnsi="Arial" w:cs="Arial"/>
                <w:color w:val="000000"/>
                <w:sz w:val="20"/>
                <w:szCs w:val="20"/>
              </w:rPr>
              <w:t xml:space="preserve"> </w:t>
            </w:r>
          </w:p>
          <w:p w14:paraId="30896C18" w14:textId="77777777" w:rsidR="006F7375" w:rsidRPr="00786532" w:rsidRDefault="006F7375" w:rsidP="006F7375">
            <w:pPr>
              <w:pStyle w:val="Textoindependiente3"/>
              <w:spacing w:after="0"/>
              <w:jc w:val="both"/>
              <w:rPr>
                <w:rFonts w:ascii="Arial" w:hAnsi="Arial" w:cs="Arial"/>
                <w:b/>
                <w:color w:val="000000"/>
                <w:sz w:val="20"/>
                <w:szCs w:val="20"/>
                <w:lang w:val="es-CO"/>
              </w:rPr>
            </w:pPr>
          </w:p>
          <w:p w14:paraId="5088253E" w14:textId="37154300" w:rsidR="006F7375" w:rsidRPr="00786532" w:rsidRDefault="006F7375" w:rsidP="006F7375">
            <w:pPr>
              <w:pStyle w:val="Textoindependiente3"/>
              <w:spacing w:after="0"/>
              <w:jc w:val="both"/>
              <w:rPr>
                <w:rFonts w:ascii="Arial" w:hAnsi="Arial" w:cs="Arial"/>
                <w:sz w:val="20"/>
                <w:szCs w:val="20"/>
                <w:lang w:val="es-CO"/>
              </w:rPr>
            </w:pPr>
            <w:r w:rsidRPr="00786532">
              <w:rPr>
                <w:rFonts w:ascii="Arial" w:hAnsi="Arial" w:cs="Arial"/>
                <w:b/>
                <w:color w:val="000000"/>
                <w:sz w:val="20"/>
                <w:szCs w:val="20"/>
                <w:lang w:val="es-CO"/>
              </w:rPr>
              <w:t xml:space="preserve">PAGO DE HONORARIOS </w:t>
            </w:r>
            <w:r w:rsidRPr="00786532">
              <w:rPr>
                <w:rFonts w:ascii="Arial" w:hAnsi="Arial" w:cs="Arial"/>
                <w:b/>
                <w:color w:val="808080"/>
                <w:sz w:val="20"/>
                <w:szCs w:val="20"/>
              </w:rPr>
              <w:t>[Indicar la forma de pago conforme al respectivo Estudio Previo]</w:t>
            </w:r>
          </w:p>
          <w:p w14:paraId="744657D7" w14:textId="4A60BF1A" w:rsidR="006F7375" w:rsidRDefault="006F7375" w:rsidP="006F7375">
            <w:pPr>
              <w:pStyle w:val="Textoindependiente3"/>
              <w:spacing w:after="0"/>
              <w:jc w:val="both"/>
              <w:rPr>
                <w:rFonts w:ascii="Arial" w:hAnsi="Arial" w:cs="Arial"/>
                <w:sz w:val="20"/>
                <w:szCs w:val="20"/>
              </w:rPr>
            </w:pPr>
          </w:p>
          <w:p w14:paraId="4123F4D2" w14:textId="77777777" w:rsidR="005236E5" w:rsidRPr="00481D5D" w:rsidRDefault="005236E5" w:rsidP="005236E5">
            <w:pPr>
              <w:pStyle w:val="Textoindependiente3"/>
              <w:spacing w:after="0"/>
              <w:jc w:val="both"/>
              <w:rPr>
                <w:rFonts w:ascii="Arial" w:hAnsi="Arial" w:cs="Arial"/>
                <w:sz w:val="20"/>
                <w:szCs w:val="20"/>
                <w:lang w:val="es-CO"/>
              </w:rPr>
            </w:pPr>
            <w:r w:rsidRPr="005236E5">
              <w:rPr>
                <w:rFonts w:ascii="Arial" w:hAnsi="Arial" w:cs="Arial"/>
                <w:sz w:val="20"/>
                <w:szCs w:val="20"/>
                <w:lang w:val="es-CO"/>
              </w:rPr>
              <w:t>Para los periodos que no correspondan a mensualidades completas, se cancelará la suma proporcional al valor mensual pactado por los días de servicio efectivamente prestados y contados a partir del inicio de ejecución. Para el pago del contrato, los meses deben entenderse de treinta (30) días calendario.</w:t>
            </w:r>
          </w:p>
          <w:p w14:paraId="7C90268D" w14:textId="77777777" w:rsidR="005236E5" w:rsidRPr="00786532" w:rsidRDefault="005236E5" w:rsidP="006F7375">
            <w:pPr>
              <w:pStyle w:val="Textoindependiente3"/>
              <w:spacing w:after="0"/>
              <w:jc w:val="both"/>
              <w:rPr>
                <w:rFonts w:ascii="Arial" w:hAnsi="Arial" w:cs="Arial"/>
                <w:sz w:val="20"/>
                <w:szCs w:val="20"/>
              </w:rPr>
            </w:pPr>
          </w:p>
          <w:p w14:paraId="49A4C6CB" w14:textId="5884B3BC" w:rsidR="006F7375" w:rsidRPr="00786532" w:rsidRDefault="006F7375" w:rsidP="006F7375">
            <w:pPr>
              <w:pStyle w:val="Textoindependiente3"/>
              <w:spacing w:after="0"/>
              <w:jc w:val="both"/>
              <w:rPr>
                <w:rFonts w:ascii="Arial" w:hAnsi="Arial" w:cs="Arial"/>
                <w:sz w:val="20"/>
                <w:szCs w:val="20"/>
              </w:rPr>
            </w:pPr>
            <w:r w:rsidRPr="00786532">
              <w:rPr>
                <w:rFonts w:ascii="Arial" w:hAnsi="Arial" w:cs="Arial"/>
                <w:b/>
                <w:sz w:val="20"/>
                <w:szCs w:val="20"/>
              </w:rPr>
              <w:t xml:space="preserve">Parágrafo 1º. - </w:t>
            </w:r>
            <w:r w:rsidRPr="00786532">
              <w:rPr>
                <w:rFonts w:ascii="Arial" w:hAnsi="Arial" w:cs="Arial"/>
                <w:sz w:val="20"/>
                <w:szCs w:val="20"/>
                <w:lang w:eastAsia="es-CO"/>
              </w:rPr>
              <w:t>Los pagos se realizarán previa presentación de informe de ejecución y certificación de cumplimiento expedida por el Supervisor(a) del contrato</w:t>
            </w:r>
          </w:p>
          <w:p w14:paraId="516B44F8" w14:textId="76738A97" w:rsidR="006F7375" w:rsidRPr="00786532" w:rsidRDefault="006F7375" w:rsidP="006F7375">
            <w:pPr>
              <w:pStyle w:val="Textoindependiente3"/>
              <w:spacing w:after="0"/>
              <w:jc w:val="both"/>
              <w:rPr>
                <w:rFonts w:ascii="Arial" w:hAnsi="Arial" w:cs="Arial"/>
                <w:sz w:val="20"/>
                <w:szCs w:val="20"/>
              </w:rPr>
            </w:pPr>
            <w:r w:rsidRPr="00786532">
              <w:rPr>
                <w:rFonts w:ascii="Arial" w:hAnsi="Arial" w:cs="Arial"/>
                <w:b/>
                <w:sz w:val="20"/>
                <w:szCs w:val="20"/>
              </w:rPr>
              <w:t xml:space="preserve">Parágrafo 2º. - </w:t>
            </w:r>
            <w:r w:rsidRPr="00786532">
              <w:rPr>
                <w:rFonts w:ascii="Arial" w:hAnsi="Arial" w:cs="Arial"/>
                <w:sz w:val="20"/>
                <w:szCs w:val="20"/>
              </w:rPr>
              <w:t>El Contratista acreditará el pago correspondiente a sus aportes al Sistema General de Seguridad Social Integral (Salud, Pensiones y ARL), en los montos y porcentajes establecidos por el Gobierno, con los respectivos comprobantes de pago original.</w:t>
            </w:r>
          </w:p>
          <w:p w14:paraId="1B41B52A" w14:textId="185F64EB" w:rsidR="006F7375" w:rsidRPr="00786532" w:rsidRDefault="006F7375" w:rsidP="006F7375">
            <w:pPr>
              <w:pStyle w:val="Textoindependiente3"/>
              <w:spacing w:after="0"/>
              <w:jc w:val="both"/>
              <w:rPr>
                <w:rFonts w:ascii="Arial" w:hAnsi="Arial" w:cs="Arial"/>
                <w:sz w:val="20"/>
                <w:szCs w:val="20"/>
              </w:rPr>
            </w:pPr>
            <w:r w:rsidRPr="00786532">
              <w:rPr>
                <w:rFonts w:ascii="Arial" w:hAnsi="Arial" w:cs="Arial"/>
                <w:b/>
                <w:sz w:val="20"/>
                <w:szCs w:val="20"/>
              </w:rPr>
              <w:t>Parágrafo 3º. -</w:t>
            </w:r>
            <w:r w:rsidRPr="00786532">
              <w:rPr>
                <w:rFonts w:ascii="Arial" w:hAnsi="Arial" w:cs="Arial"/>
                <w:sz w:val="20"/>
                <w:szCs w:val="20"/>
              </w:rPr>
              <w:t xml:space="preserve"> En caso de terminación anticipada sólo habrá lugar al pago de los servicios efectivamente prestados y liquidados en forma proporcional. </w:t>
            </w:r>
          </w:p>
          <w:p w14:paraId="42CFC248" w14:textId="539ED854" w:rsidR="006F7375" w:rsidRPr="00786532" w:rsidRDefault="006F7375" w:rsidP="006F7375">
            <w:pPr>
              <w:pStyle w:val="Ttulo"/>
              <w:jc w:val="both"/>
              <w:rPr>
                <w:b w:val="0"/>
                <w:szCs w:val="20"/>
              </w:rPr>
            </w:pPr>
            <w:r w:rsidRPr="00786532">
              <w:rPr>
                <w:szCs w:val="20"/>
              </w:rPr>
              <w:t xml:space="preserve">Parágrafo 4º. - </w:t>
            </w:r>
            <w:r w:rsidRPr="00786532">
              <w:rPr>
                <w:b w:val="0"/>
                <w:szCs w:val="20"/>
              </w:rPr>
              <w:t>El Departamento no pagará ninguna suma de dinero al Contratista mientras este no haya cumplido previamente con los requisitos de ejecución del contrato que se celebra.</w:t>
            </w:r>
          </w:p>
          <w:p w14:paraId="28B44ECD" w14:textId="480A2E77" w:rsidR="006F7375" w:rsidRPr="00786532" w:rsidRDefault="006F7375" w:rsidP="006F7375">
            <w:pPr>
              <w:pStyle w:val="Ttulo"/>
              <w:jc w:val="both"/>
              <w:rPr>
                <w:b w:val="0"/>
                <w:szCs w:val="20"/>
              </w:rPr>
            </w:pPr>
            <w:r w:rsidRPr="00786532">
              <w:rPr>
                <w:szCs w:val="20"/>
              </w:rPr>
              <w:t>Parágrafo 5º. -</w:t>
            </w:r>
            <w:r w:rsidRPr="00786532">
              <w:rPr>
                <w:b w:val="0"/>
                <w:szCs w:val="20"/>
              </w:rPr>
              <w:t xml:space="preserve"> El Contratista deberá aportar los documentos requeridos por el Sistema Electrónico para la Contratación Pública SECOP II y las demás directrices impartidas por la Secretaría de Hacienda de la Gobernación del Departamento de Nariño.</w:t>
            </w:r>
          </w:p>
          <w:p w14:paraId="375D1C93" w14:textId="77777777" w:rsidR="006F7375" w:rsidRPr="00786532" w:rsidRDefault="006F7375" w:rsidP="006F7375">
            <w:pPr>
              <w:pStyle w:val="Ttulo"/>
              <w:jc w:val="both"/>
              <w:rPr>
                <w:b w:val="0"/>
                <w:szCs w:val="20"/>
              </w:rPr>
            </w:pPr>
          </w:p>
          <w:p w14:paraId="0A1DF3C5" w14:textId="4B32FA43" w:rsidR="006F7375" w:rsidRPr="00786532" w:rsidRDefault="006F7375" w:rsidP="006F7375">
            <w:pPr>
              <w:pStyle w:val="Ttulo"/>
              <w:jc w:val="both"/>
              <w:rPr>
                <w:szCs w:val="20"/>
                <w:lang w:val="es-CO"/>
              </w:rPr>
            </w:pPr>
            <w:r w:rsidRPr="00786532">
              <w:rPr>
                <w:szCs w:val="20"/>
                <w:lang w:val="es-CO"/>
              </w:rPr>
              <w:t>PAGO GASTOS DE DESPLAZAMIENTO</w:t>
            </w:r>
          </w:p>
          <w:p w14:paraId="2E0D318F" w14:textId="77777777" w:rsidR="006F7375" w:rsidRPr="00786532" w:rsidRDefault="006F7375" w:rsidP="006F7375">
            <w:pPr>
              <w:pStyle w:val="Ttulo"/>
              <w:jc w:val="both"/>
              <w:rPr>
                <w:szCs w:val="20"/>
                <w:lang w:val="es-CO"/>
              </w:rPr>
            </w:pPr>
          </w:p>
          <w:p w14:paraId="3A1D812B" w14:textId="7ACCACC8" w:rsidR="006F7375" w:rsidRPr="00786532" w:rsidRDefault="006F7375" w:rsidP="006F7375">
            <w:pPr>
              <w:pStyle w:val="Ttulo"/>
              <w:jc w:val="both"/>
              <w:rPr>
                <w:b w:val="0"/>
                <w:szCs w:val="20"/>
                <w:lang w:val="es-CO"/>
              </w:rPr>
            </w:pPr>
            <w:r w:rsidRPr="00786532">
              <w:rPr>
                <w:b w:val="0"/>
                <w:szCs w:val="20"/>
                <w:lang w:val="es-CO"/>
              </w:rPr>
              <w:t>El Departamento reconocerá y pagará el valor correspondiente a gastos de desplazamiento, conforme a los efectivamente causados, acreditados y avalados, en pagos que podrán coincidir o no con el pago de los honorarios, en los montos o valores que certifique por escrito el supervisor del contrato, con sus respectivos soportes, según demande la necesidad estricta de los servicios.</w:t>
            </w:r>
          </w:p>
          <w:p w14:paraId="18F115BB" w14:textId="77777777" w:rsidR="006F7375" w:rsidRPr="00786532" w:rsidRDefault="006F7375" w:rsidP="006F7375">
            <w:pPr>
              <w:pStyle w:val="Ttulo"/>
              <w:jc w:val="both"/>
              <w:rPr>
                <w:szCs w:val="20"/>
                <w:lang w:val="es-CO"/>
              </w:rPr>
            </w:pPr>
          </w:p>
          <w:p w14:paraId="1D95BC7A" w14:textId="46C9132E" w:rsidR="006F7375" w:rsidRPr="00786532" w:rsidRDefault="006F7375" w:rsidP="006F7375">
            <w:pPr>
              <w:pStyle w:val="Ttulo"/>
              <w:jc w:val="both"/>
              <w:rPr>
                <w:b w:val="0"/>
                <w:szCs w:val="20"/>
              </w:rPr>
            </w:pPr>
            <w:r w:rsidRPr="00786532">
              <w:rPr>
                <w:b w:val="0"/>
                <w:szCs w:val="20"/>
                <w:lang w:val="es-CO"/>
              </w:rPr>
              <w:t xml:space="preserve">El reconocimiento y pago a que haya lugar se realizará con cargo al Certificado de Disponibilidad Presupuestal No. </w:t>
            </w:r>
            <w:r w:rsidRPr="00786532">
              <w:rPr>
                <w:color w:val="808080" w:themeColor="background1" w:themeShade="80"/>
                <w:szCs w:val="20"/>
              </w:rPr>
              <w:t>[Indicar número de CDP]</w:t>
            </w:r>
            <w:r w:rsidRPr="00786532">
              <w:rPr>
                <w:b w:val="0"/>
                <w:szCs w:val="20"/>
              </w:rPr>
              <w:t xml:space="preserve"> de </w:t>
            </w:r>
            <w:r w:rsidRPr="00786532">
              <w:rPr>
                <w:color w:val="808080" w:themeColor="background1" w:themeShade="80"/>
                <w:szCs w:val="20"/>
              </w:rPr>
              <w:t>[Indicar fecha de expedición día, mes, año]</w:t>
            </w:r>
            <w:r w:rsidRPr="00786532">
              <w:rPr>
                <w:color w:val="808080" w:themeColor="background1" w:themeShade="80"/>
                <w:szCs w:val="20"/>
                <w:lang w:val="es-CO"/>
              </w:rPr>
              <w:t>,</w:t>
            </w:r>
            <w:r w:rsidRPr="00786532">
              <w:rPr>
                <w:b w:val="0"/>
                <w:szCs w:val="20"/>
                <w:lang w:val="es-CO"/>
              </w:rPr>
              <w:t xml:space="preserve"> en ningún caso el supervisor del contrato podrá autorizar tales gastos cuando no se cuenta con los recursos suficientes en la disponibilidad presupuestal. No se reconocerá al contratista los gastos por este concepto, que no cuenten con el aval o aprobación del supervisor del contrato. La Subsecretaría de Presupuesto del Departamento verificará lo de su competencia conforme las anteriores previsiones.</w:t>
            </w:r>
          </w:p>
        </w:tc>
      </w:tr>
      <w:tr w:rsidR="00B555FB" w:rsidRPr="00481D5D" w14:paraId="6ACE7362" w14:textId="77777777" w:rsidTr="00B555FB">
        <w:tblPrEx>
          <w:tblLook w:val="04A0" w:firstRow="1" w:lastRow="0" w:firstColumn="1" w:lastColumn="0" w:noHBand="0" w:noVBand="1"/>
        </w:tblPrEx>
        <w:trPr>
          <w:trHeight w:val="512"/>
        </w:trPr>
        <w:tc>
          <w:tcPr>
            <w:tcW w:w="5000" w:type="pct"/>
            <w:gridSpan w:val="5"/>
          </w:tcPr>
          <w:p w14:paraId="6B7AF8BE" w14:textId="77777777" w:rsidR="00B555FB" w:rsidRPr="00481D5D" w:rsidRDefault="00B555FB" w:rsidP="00014ECD">
            <w:pPr>
              <w:pStyle w:val="TableParagraph"/>
              <w:jc w:val="both"/>
              <w:rPr>
                <w:rFonts w:ascii="Arial" w:hAnsi="Arial" w:cs="Arial"/>
              </w:rPr>
            </w:pPr>
            <w:r>
              <w:rPr>
                <w:rFonts w:ascii="Arial" w:hAnsi="Arial" w:cs="Arial"/>
                <w:b/>
                <w:bCs/>
              </w:rPr>
              <w:t>OCTAV</w:t>
            </w:r>
            <w:r w:rsidRPr="00481D5D">
              <w:rPr>
                <w:rFonts w:ascii="Arial" w:hAnsi="Arial" w:cs="Arial"/>
                <w:b/>
                <w:bCs/>
              </w:rPr>
              <w:t>A. - SUPERVISIÓN Y CONTROL:</w:t>
            </w:r>
            <w:r w:rsidRPr="00481D5D">
              <w:rPr>
                <w:rFonts w:ascii="Arial" w:hAnsi="Arial" w:cs="Arial"/>
              </w:rPr>
              <w:t xml:space="preserve"> El Departamento ejercerá la Supervisión del presente contrato, a través de </w:t>
            </w:r>
            <w:r w:rsidRPr="00481D5D">
              <w:rPr>
                <w:rFonts w:ascii="Arial" w:hAnsi="Arial" w:cs="Arial"/>
                <w:b/>
                <w:bCs/>
                <w:color w:val="808080"/>
              </w:rPr>
              <w:t>[Indicar el cargo del funcionario que ejercerá la supervisión del contrato conforme al respectivo Estudio Previo]</w:t>
            </w:r>
            <w:r w:rsidRPr="00481D5D">
              <w:rPr>
                <w:rFonts w:ascii="Arial" w:hAnsi="Arial" w:cs="Arial"/>
                <w:b/>
                <w:bCs/>
              </w:rPr>
              <w:t>,</w:t>
            </w:r>
            <w:r w:rsidRPr="00481D5D">
              <w:rPr>
                <w:rFonts w:ascii="Arial" w:hAnsi="Arial" w:cs="Arial"/>
              </w:rPr>
              <w:t xml:space="preserve"> quien deberá seguir las disposiciones del numeral 1º del artículo 4º y el numeral 1º del artículo 26 de la Ley 80 de 1993, los artículos 83 y 84 de la Ley 1474 de 2011 y el Estudio Previo.</w:t>
            </w:r>
            <w:r w:rsidRPr="00481D5D">
              <w:rPr>
                <w:rFonts w:ascii="Arial" w:hAnsi="Arial" w:cs="Arial"/>
                <w:b/>
              </w:rPr>
              <w:t xml:space="preserve"> </w:t>
            </w:r>
            <w:r w:rsidRPr="00481D5D">
              <w:rPr>
                <w:rFonts w:ascii="Arial" w:hAnsi="Arial" w:cs="Arial"/>
              </w:rPr>
              <w:t>El Supervisor adelantará, entre otras, las siguientes actividades:</w:t>
            </w:r>
          </w:p>
          <w:p w14:paraId="67A57700" w14:textId="77777777" w:rsidR="00B555FB" w:rsidRPr="00481D5D" w:rsidRDefault="00B555FB" w:rsidP="00014ECD">
            <w:pPr>
              <w:pStyle w:val="Ttulo"/>
              <w:jc w:val="both"/>
              <w:rPr>
                <w:b w:val="0"/>
                <w:szCs w:val="20"/>
              </w:rPr>
            </w:pPr>
          </w:p>
          <w:p w14:paraId="51D31D15"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Ejercer la supervisión del contrato.</w:t>
            </w:r>
          </w:p>
          <w:p w14:paraId="2B0F7F8E"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Colaborar con el Contratista para la correcta ejecución del contrato.</w:t>
            </w:r>
          </w:p>
          <w:p w14:paraId="0C9D24A9"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lastRenderedPageBreak/>
              <w:t>Exigir el cumplimiento del contrato y de todas y cada una de sus estipulaciones.</w:t>
            </w:r>
          </w:p>
          <w:p w14:paraId="0394121C"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Impartir las instrucciones y sugerencias por escrito y formular las observaciones que estime conveniente sobre el desarrollo del contrato.</w:t>
            </w:r>
          </w:p>
          <w:p w14:paraId="62875DD0"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Revisar y aprobar los informes de actividades que deba rendir el Contratista.</w:t>
            </w:r>
          </w:p>
          <w:p w14:paraId="7E26E3C1"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Certificar el cumplimiento del objeto contratado, dentro de las condiciones exigidas</w:t>
            </w:r>
          </w:p>
          <w:p w14:paraId="34FC523C"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Autorizar con su firma los pagos que deban efectuarse al Contratista.</w:t>
            </w:r>
          </w:p>
          <w:p w14:paraId="4EEB89A9"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 xml:space="preserve">Suscribir el acta de inicio del presente contrato, cuando a ello hubiera lugar, e informar y remitir al Departamento Administrativo de Contratación dicha acta al día siguiente hábil a la fecha de su expedición, para la respectiva publicación en la plataforma SECOP II </w:t>
            </w:r>
          </w:p>
          <w:p w14:paraId="3D0CE545"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32C46FD8"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35037AE6"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618EA3B1"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Elaborar y suscribir el acta de liquidación del contrato, si hubiere lugar.</w:t>
            </w:r>
          </w:p>
          <w:p w14:paraId="382AAAD9"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57E90FBC"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Elaborar los documentos correspondientes a todas las actuaciones administrativas que se requieran como base e impulso para la aplicación de cláusulas excepcionales al derecho común y la declaratoria de incumplimiento e imposición de sanciones al contratista, y remitirlos oportunamente al Departamento Administrativo de Contratación para su trámite</w:t>
            </w:r>
          </w:p>
          <w:p w14:paraId="230D9563"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Cumplir integralmente con todas las funciones de supervisión establecidas en el Manual de Contratación vigente del Departamento de Nariño.</w:t>
            </w:r>
          </w:p>
          <w:p w14:paraId="5B28B4A1"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Las demás actividades necesarias para la correcta ejecución del contrato.</w:t>
            </w:r>
          </w:p>
          <w:p w14:paraId="43A67122" w14:textId="77777777" w:rsidR="00B555FB" w:rsidRPr="00B555FB" w:rsidRDefault="00B555FB" w:rsidP="00014ECD">
            <w:pPr>
              <w:pStyle w:val="Prrafodelista"/>
              <w:numPr>
                <w:ilvl w:val="0"/>
                <w:numId w:val="13"/>
              </w:numPr>
              <w:jc w:val="both"/>
              <w:rPr>
                <w:rFonts w:ascii="Arial" w:eastAsia="Arial Narrow" w:hAnsi="Arial" w:cs="Arial"/>
                <w:b/>
                <w:color w:val="808080" w:themeColor="background1" w:themeShade="80"/>
                <w:lang w:eastAsia="en-US"/>
              </w:rPr>
            </w:pPr>
            <w:r w:rsidRPr="00B555FB">
              <w:rPr>
                <w:rFonts w:ascii="Arial" w:eastAsia="Arial Narrow" w:hAnsi="Arial" w:cs="Arial"/>
                <w:b/>
                <w:color w:val="808080" w:themeColor="background1" w:themeShade="80"/>
                <w:lang w:eastAsia="en-US"/>
              </w:rPr>
              <w:t>[Indicar las actividades específicas de supervisión de conformidad con el objeto y estudios previos previos]</w:t>
            </w:r>
          </w:p>
          <w:p w14:paraId="634F0DBA" w14:textId="77777777" w:rsidR="00B555FB" w:rsidRPr="00481D5D" w:rsidRDefault="00B555FB" w:rsidP="00014ECD">
            <w:pPr>
              <w:jc w:val="both"/>
              <w:rPr>
                <w:rFonts w:ascii="Arial" w:eastAsia="Arial Narrow" w:hAnsi="Arial" w:cs="Arial"/>
                <w:b/>
                <w:lang w:eastAsia="en-US"/>
              </w:rPr>
            </w:pPr>
            <w:r w:rsidRPr="00B555FB">
              <w:rPr>
                <w:rFonts w:ascii="Arial" w:eastAsia="Arial Narrow" w:hAnsi="Arial" w:cs="Arial"/>
                <w:lang w:eastAsia="en-US"/>
              </w:rPr>
              <w:t>En ningún</w:t>
            </w:r>
            <w:r w:rsidRPr="00EB3412">
              <w:rPr>
                <w:rFonts w:ascii="Arial" w:eastAsia="Arial Narrow" w:hAnsi="Arial" w:cs="Arial"/>
                <w:lang w:eastAsia="en-US"/>
              </w:rPr>
              <w:t xml:space="preserve"> caso el Supervisor podrá exonerar al Contratista del cumplimiento o responsabilidad derivada de las obligaciones adquiridas contractualmente.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tc>
      </w:tr>
      <w:tr w:rsidR="00B555FB" w:rsidRPr="00481D5D" w14:paraId="1F4E46F9" w14:textId="77777777" w:rsidTr="00B555FB">
        <w:tblPrEx>
          <w:tblLook w:val="04A0" w:firstRow="1" w:lastRow="0" w:firstColumn="1" w:lastColumn="0" w:noHBand="0" w:noVBand="1"/>
        </w:tblPrEx>
        <w:trPr>
          <w:trHeight w:val="60"/>
        </w:trPr>
        <w:tc>
          <w:tcPr>
            <w:tcW w:w="5000" w:type="pct"/>
            <w:gridSpan w:val="5"/>
          </w:tcPr>
          <w:p w14:paraId="0D2D5623" w14:textId="77777777" w:rsidR="00B555FB" w:rsidRPr="00481D5D" w:rsidRDefault="00B555FB" w:rsidP="00014ECD">
            <w:pPr>
              <w:jc w:val="both"/>
              <w:rPr>
                <w:rFonts w:ascii="Arial" w:hAnsi="Arial" w:cs="Arial"/>
                <w:b/>
                <w:bCs/>
                <w:color w:val="808080"/>
              </w:rPr>
            </w:pPr>
            <w:bookmarkStart w:id="2" w:name="_Hlk157012289"/>
            <w:r>
              <w:rPr>
                <w:rFonts w:ascii="Arial" w:hAnsi="Arial" w:cs="Arial"/>
                <w:b/>
              </w:rPr>
              <w:lastRenderedPageBreak/>
              <w:t>NOVEN</w:t>
            </w:r>
            <w:r w:rsidRPr="00481D5D">
              <w:rPr>
                <w:rFonts w:ascii="Arial" w:hAnsi="Arial" w:cs="Arial"/>
                <w:b/>
              </w:rPr>
              <w:t>A. - GARANTÍA ÚNICA</w:t>
            </w:r>
            <w:r w:rsidRPr="00481D5D">
              <w:rPr>
                <w:rFonts w:ascii="Arial" w:hAnsi="Arial" w:cs="Arial"/>
              </w:rPr>
              <w:t xml:space="preserve">: </w:t>
            </w:r>
            <w:r w:rsidRPr="00F326B6">
              <w:rPr>
                <w:rFonts w:ascii="Arial" w:hAnsi="Arial" w:cs="Arial"/>
              </w:rPr>
              <w:t>En razón a la naturaleza, cuantía y estudio previo del presente</w:t>
            </w:r>
            <w:r>
              <w:rPr>
                <w:rFonts w:ascii="Arial" w:hAnsi="Arial" w:cs="Arial"/>
              </w:rPr>
              <w:t xml:space="preserve"> </w:t>
            </w:r>
            <w:r w:rsidRPr="00F326B6">
              <w:rPr>
                <w:rFonts w:ascii="Arial" w:hAnsi="Arial" w:cs="Arial"/>
              </w:rPr>
              <w:t xml:space="preserve">contrato, el Departamento </w:t>
            </w:r>
            <w:r w:rsidRPr="00481D5D">
              <w:rPr>
                <w:rFonts w:ascii="Arial" w:hAnsi="Arial" w:cs="Arial"/>
                <w:b/>
                <w:bCs/>
                <w:color w:val="808080"/>
              </w:rPr>
              <w:t>[Indicar las garantías requeridas o establecer la indicación de que el Departamento se abstiene de exigir garantías de conformidad con lo consignado en el Estudio Previo]</w:t>
            </w:r>
          </w:p>
        </w:tc>
      </w:tr>
      <w:tr w:rsidR="00B555FB" w:rsidRPr="00481D5D" w14:paraId="00F94F1D" w14:textId="77777777" w:rsidTr="00B555FB">
        <w:tblPrEx>
          <w:tblLook w:val="04A0" w:firstRow="1" w:lastRow="0" w:firstColumn="1" w:lastColumn="0" w:noHBand="0" w:noVBand="1"/>
        </w:tblPrEx>
        <w:trPr>
          <w:trHeight w:val="60"/>
        </w:trPr>
        <w:tc>
          <w:tcPr>
            <w:tcW w:w="5000" w:type="pct"/>
            <w:gridSpan w:val="5"/>
          </w:tcPr>
          <w:p w14:paraId="19057229" w14:textId="77777777" w:rsidR="00B555FB" w:rsidRPr="00481D5D" w:rsidRDefault="00B555FB" w:rsidP="00014ECD">
            <w:pPr>
              <w:widowControl w:val="0"/>
              <w:autoSpaceDE w:val="0"/>
              <w:autoSpaceDN w:val="0"/>
              <w:adjustRightInd w:val="0"/>
              <w:jc w:val="both"/>
              <w:rPr>
                <w:rFonts w:ascii="Arial" w:hAnsi="Arial" w:cs="Arial"/>
                <w:b/>
              </w:rPr>
            </w:pPr>
            <w:r>
              <w:rPr>
                <w:rFonts w:ascii="Arial" w:hAnsi="Arial" w:cs="Arial"/>
                <w:b/>
              </w:rPr>
              <w:t>DECIM</w:t>
            </w:r>
            <w:r w:rsidRPr="00481D5D">
              <w:rPr>
                <w:rFonts w:ascii="Arial" w:hAnsi="Arial" w:cs="Arial"/>
                <w:b/>
              </w:rPr>
              <w:t xml:space="preserve">A. - PROPIEDAD INTELECTUAL: </w:t>
            </w:r>
            <w:r w:rsidRPr="00481D5D">
              <w:rPr>
                <w:rFonts w:ascii="Arial" w:hAnsi="Arial" w:cs="Arial"/>
              </w:rPr>
              <w:t>De conformidad con lo establecido en el artículo 182 de la Ley 23 de 1982, y en la Decisión Andina 351 de 1993, y en las demás normas relacionadas, el Contratista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Contratista. El Contratista conservará los derechos morales de autor contemplados en los literales a) y b) del Artículo 30 de la Ley 23 de 1982 y b) y c) del Artículo 11 de la Decisión Andina 351 de 1993.</w:t>
            </w:r>
          </w:p>
        </w:tc>
      </w:tr>
      <w:tr w:rsidR="00B555FB" w:rsidRPr="00481D5D" w14:paraId="3A2D1DE1" w14:textId="77777777" w:rsidTr="00B555FB">
        <w:tblPrEx>
          <w:tblLook w:val="04A0" w:firstRow="1" w:lastRow="0" w:firstColumn="1" w:lastColumn="0" w:noHBand="0" w:noVBand="1"/>
        </w:tblPrEx>
        <w:trPr>
          <w:trHeight w:val="60"/>
        </w:trPr>
        <w:tc>
          <w:tcPr>
            <w:tcW w:w="5000" w:type="pct"/>
            <w:gridSpan w:val="5"/>
          </w:tcPr>
          <w:p w14:paraId="775CB232" w14:textId="77777777" w:rsidR="00B555FB" w:rsidRPr="00481D5D" w:rsidRDefault="00B555FB" w:rsidP="00014ECD">
            <w:pPr>
              <w:widowControl w:val="0"/>
              <w:autoSpaceDE w:val="0"/>
              <w:autoSpaceDN w:val="0"/>
              <w:adjustRightInd w:val="0"/>
              <w:jc w:val="both"/>
              <w:rPr>
                <w:rFonts w:ascii="Arial" w:hAnsi="Arial" w:cs="Arial"/>
              </w:rPr>
            </w:pPr>
            <w:r w:rsidRPr="00481D5D">
              <w:rPr>
                <w:rFonts w:ascii="Arial" w:hAnsi="Arial" w:cs="Arial"/>
                <w:b/>
              </w:rPr>
              <w:t>DECIMA</w:t>
            </w:r>
            <w:r>
              <w:rPr>
                <w:rFonts w:ascii="Arial" w:hAnsi="Arial" w:cs="Arial"/>
                <w:b/>
              </w:rPr>
              <w:t xml:space="preserve"> </w:t>
            </w:r>
            <w:r w:rsidRPr="00481D5D">
              <w:rPr>
                <w:rFonts w:ascii="Arial" w:hAnsi="Arial" w:cs="Arial"/>
                <w:b/>
                <w:spacing w:val="-3"/>
              </w:rPr>
              <w:t>PRIMERA</w:t>
            </w:r>
            <w:r w:rsidRPr="00481D5D">
              <w:rPr>
                <w:rFonts w:ascii="Arial" w:hAnsi="Arial" w:cs="Arial"/>
                <w:b/>
              </w:rPr>
              <w:t>. - AUTONOMÍA DEL CONTRATISTA:</w:t>
            </w:r>
            <w:r w:rsidRPr="00481D5D">
              <w:rPr>
                <w:rFonts w:ascii="Arial" w:hAnsi="Arial" w:cs="Arial"/>
              </w:rPr>
              <w:t xml:space="preserve"> Por tratarse de un contrato regido por la Ley 80 de 1993, Ley 1150 de 2007, y sus Decretos reglamentarios</w:t>
            </w:r>
            <w:r>
              <w:rPr>
                <w:rFonts w:ascii="Arial" w:hAnsi="Arial" w:cs="Arial"/>
              </w:rPr>
              <w:t>,</w:t>
            </w:r>
            <w:r w:rsidRPr="00481D5D">
              <w:rPr>
                <w:rFonts w:ascii="Arial" w:hAnsi="Arial" w:cs="Arial"/>
              </w:rPr>
              <w:t xml:space="preserve"> el Contratista actuará con total autonomía técnica, administrativa y plena independencia, por lo cual no contrae ningún vínculo de carácter laboral con el</w:t>
            </w:r>
            <w:r w:rsidRPr="00481D5D">
              <w:rPr>
                <w:rFonts w:ascii="Arial" w:hAnsi="Arial" w:cs="Arial"/>
                <w:spacing w:val="-3"/>
              </w:rPr>
              <w:t xml:space="preserve"> Departamento. </w:t>
            </w:r>
            <w:r w:rsidRPr="00481D5D">
              <w:rPr>
                <w:rFonts w:ascii="Arial" w:hAnsi="Arial" w:cs="Arial"/>
              </w:rPr>
              <w:t>El presente contrato en ningún caso causará el pago de prestaciones sociales y demás derechos inherentes a la previsión social a favor del Contratista.</w:t>
            </w:r>
          </w:p>
        </w:tc>
      </w:tr>
      <w:tr w:rsidR="00B555FB" w:rsidRPr="00481D5D" w14:paraId="017447F2" w14:textId="77777777" w:rsidTr="00B555FB">
        <w:tblPrEx>
          <w:tblLook w:val="04A0" w:firstRow="1" w:lastRow="0" w:firstColumn="1" w:lastColumn="0" w:noHBand="0" w:noVBand="1"/>
        </w:tblPrEx>
        <w:trPr>
          <w:trHeight w:val="60"/>
        </w:trPr>
        <w:tc>
          <w:tcPr>
            <w:tcW w:w="5000" w:type="pct"/>
            <w:gridSpan w:val="5"/>
          </w:tcPr>
          <w:p w14:paraId="6FE00D8A" w14:textId="77777777" w:rsidR="00B555FB" w:rsidRPr="00481D5D" w:rsidRDefault="00B555FB" w:rsidP="00014ECD">
            <w:pPr>
              <w:widowControl w:val="0"/>
              <w:autoSpaceDE w:val="0"/>
              <w:autoSpaceDN w:val="0"/>
              <w:adjustRightInd w:val="0"/>
              <w:jc w:val="both"/>
              <w:rPr>
                <w:rFonts w:ascii="Arial" w:hAnsi="Arial" w:cs="Arial"/>
                <w:spacing w:val="-3"/>
              </w:rPr>
            </w:pPr>
            <w:r w:rsidRPr="00481D5D">
              <w:rPr>
                <w:rFonts w:ascii="Arial" w:hAnsi="Arial" w:cs="Arial"/>
                <w:b/>
                <w:spacing w:val="-3"/>
              </w:rPr>
              <w:lastRenderedPageBreak/>
              <w:t>DECIMA</w:t>
            </w:r>
            <w:r>
              <w:rPr>
                <w:rFonts w:ascii="Arial" w:hAnsi="Arial" w:cs="Arial"/>
                <w:b/>
                <w:spacing w:val="-3"/>
              </w:rPr>
              <w:t xml:space="preserve"> </w:t>
            </w:r>
            <w:r w:rsidRPr="00481D5D">
              <w:rPr>
                <w:rFonts w:ascii="Arial" w:hAnsi="Arial" w:cs="Arial"/>
                <w:b/>
                <w:bCs/>
              </w:rPr>
              <w:t>SEGUNDA</w:t>
            </w:r>
            <w:r w:rsidRPr="00481D5D">
              <w:rPr>
                <w:rFonts w:ascii="Arial" w:hAnsi="Arial" w:cs="Arial"/>
                <w:b/>
                <w:spacing w:val="-3"/>
              </w:rPr>
              <w:t xml:space="preserve">. -  CESIÓN DEL CONTRATO: </w:t>
            </w:r>
            <w:r w:rsidRPr="00481D5D">
              <w:rPr>
                <w:rFonts w:ascii="Arial" w:hAnsi="Arial" w:cs="Arial"/>
                <w:spacing w:val="-3"/>
              </w:rPr>
              <w:t>El Contratista no podrá ceder total ni parcialmente sus derechos y obligaciones derivados del presente contrato, sin el consentimiento previo, expreso y escrito del Departamento y agotando el procedimiento establecido en el Manual de Contratación del Departamento y demás disposiciones que lo modifiquen</w:t>
            </w:r>
            <w:r>
              <w:rPr>
                <w:rFonts w:ascii="Arial" w:hAnsi="Arial" w:cs="Arial"/>
                <w:spacing w:val="-3"/>
              </w:rPr>
              <w:t>.</w:t>
            </w:r>
          </w:p>
        </w:tc>
      </w:tr>
      <w:tr w:rsidR="00B555FB" w:rsidRPr="00481D5D" w14:paraId="346EDD36" w14:textId="77777777" w:rsidTr="00B555FB">
        <w:tblPrEx>
          <w:tblLook w:val="04A0" w:firstRow="1" w:lastRow="0" w:firstColumn="1" w:lastColumn="0" w:noHBand="0" w:noVBand="1"/>
        </w:tblPrEx>
        <w:trPr>
          <w:trHeight w:val="60"/>
        </w:trPr>
        <w:tc>
          <w:tcPr>
            <w:tcW w:w="5000" w:type="pct"/>
            <w:gridSpan w:val="5"/>
          </w:tcPr>
          <w:p w14:paraId="64F8B61A" w14:textId="77777777" w:rsidR="00B555FB" w:rsidRPr="00481D5D" w:rsidRDefault="00B555FB" w:rsidP="00014ECD">
            <w:pPr>
              <w:autoSpaceDE w:val="0"/>
              <w:autoSpaceDN w:val="0"/>
              <w:adjustRightInd w:val="0"/>
              <w:jc w:val="both"/>
              <w:rPr>
                <w:rFonts w:ascii="Arial" w:hAnsi="Arial" w:cs="Arial"/>
                <w:bCs/>
              </w:rPr>
            </w:pPr>
            <w:r w:rsidRPr="00481D5D">
              <w:rPr>
                <w:rFonts w:ascii="Arial" w:hAnsi="Arial" w:cs="Arial"/>
                <w:b/>
                <w:bCs/>
              </w:rPr>
              <w:t>DECIMA</w:t>
            </w:r>
            <w:r>
              <w:rPr>
                <w:rFonts w:ascii="Arial" w:hAnsi="Arial" w:cs="Arial"/>
                <w:b/>
                <w:bCs/>
              </w:rPr>
              <w:t xml:space="preserve"> </w:t>
            </w:r>
            <w:r w:rsidRPr="00481D5D">
              <w:rPr>
                <w:rFonts w:ascii="Arial" w:hAnsi="Arial" w:cs="Arial"/>
                <w:b/>
                <w:bCs/>
              </w:rPr>
              <w:t>TERCERA. - LIQUIDACIÓN DEL CONTRATO</w:t>
            </w:r>
            <w:r w:rsidRPr="00481D5D">
              <w:rPr>
                <w:rFonts w:ascii="Arial" w:hAnsi="Arial" w:cs="Arial"/>
                <w:bCs/>
              </w:rPr>
              <w:t>: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Manual de Contratación del Departamento</w:t>
            </w:r>
            <w:r>
              <w:rPr>
                <w:rFonts w:ascii="Arial" w:hAnsi="Arial" w:cs="Arial"/>
                <w:bCs/>
              </w:rPr>
              <w:t xml:space="preserve"> </w:t>
            </w:r>
            <w:r w:rsidRPr="00481D5D">
              <w:rPr>
                <w:rFonts w:ascii="Arial" w:hAnsi="Arial" w:cs="Arial"/>
                <w:spacing w:val="-3"/>
              </w:rPr>
              <w:t>y demás disposiciones que lo modifiquen</w:t>
            </w:r>
            <w:r w:rsidRPr="00481D5D">
              <w:rPr>
                <w:rFonts w:ascii="Arial" w:hAnsi="Arial" w:cs="Arial"/>
                <w:bCs/>
              </w:rPr>
              <w:t>.</w:t>
            </w:r>
          </w:p>
        </w:tc>
      </w:tr>
      <w:tr w:rsidR="00B555FB" w:rsidRPr="00481D5D" w14:paraId="74279283" w14:textId="77777777" w:rsidTr="00B555FB">
        <w:tblPrEx>
          <w:tblLook w:val="04A0" w:firstRow="1" w:lastRow="0" w:firstColumn="1" w:lastColumn="0" w:noHBand="0" w:noVBand="1"/>
        </w:tblPrEx>
        <w:trPr>
          <w:trHeight w:val="60"/>
        </w:trPr>
        <w:tc>
          <w:tcPr>
            <w:tcW w:w="5000" w:type="pct"/>
            <w:gridSpan w:val="5"/>
          </w:tcPr>
          <w:p w14:paraId="1C2936CA" w14:textId="77777777" w:rsidR="00B555FB" w:rsidRPr="00481D5D" w:rsidRDefault="00B555FB" w:rsidP="00014ECD">
            <w:pPr>
              <w:widowControl w:val="0"/>
              <w:autoSpaceDE w:val="0"/>
              <w:autoSpaceDN w:val="0"/>
              <w:adjustRightInd w:val="0"/>
              <w:jc w:val="both"/>
              <w:rPr>
                <w:rFonts w:ascii="Arial" w:hAnsi="Arial" w:cs="Arial"/>
                <w:spacing w:val="-3"/>
              </w:rPr>
            </w:pPr>
            <w:r w:rsidRPr="00481D5D">
              <w:rPr>
                <w:rFonts w:ascii="Arial" w:hAnsi="Arial" w:cs="Arial"/>
                <w:b/>
                <w:bCs/>
              </w:rPr>
              <w:t>DECIMA</w:t>
            </w:r>
            <w:r>
              <w:rPr>
                <w:rFonts w:ascii="Arial" w:hAnsi="Arial" w:cs="Arial"/>
                <w:b/>
                <w:bCs/>
              </w:rPr>
              <w:t xml:space="preserve"> </w:t>
            </w:r>
            <w:r w:rsidRPr="00481D5D">
              <w:rPr>
                <w:rFonts w:ascii="Arial" w:hAnsi="Arial" w:cs="Arial"/>
                <w:b/>
              </w:rPr>
              <w:t>CUARTA</w:t>
            </w:r>
            <w:r w:rsidRPr="00481D5D">
              <w:rPr>
                <w:rFonts w:ascii="Arial" w:hAnsi="Arial" w:cs="Arial"/>
                <w:b/>
                <w:bCs/>
              </w:rPr>
              <w:t xml:space="preserve">. - INDEMNIDAD: </w:t>
            </w:r>
            <w:r w:rsidRPr="00481D5D">
              <w:rPr>
                <w:rFonts w:ascii="Arial" w:hAnsi="Arial" w:cs="Arial"/>
                <w:bCs/>
              </w:rPr>
              <w:t>El Contratista</w:t>
            </w:r>
            <w:r w:rsidRPr="00481D5D">
              <w:rPr>
                <w:rFonts w:ascii="Arial" w:hAnsi="Arial" w:cs="Arial"/>
                <w:spacing w:val="-3"/>
              </w:rPr>
              <w:t xml:space="preserve"> se obligará a mantener indemne al </w:t>
            </w:r>
            <w:r w:rsidRPr="00481D5D">
              <w:rPr>
                <w:rFonts w:ascii="Arial" w:hAnsi="Arial" w:cs="Arial"/>
                <w:bCs/>
                <w:spacing w:val="-3"/>
              </w:rPr>
              <w:t>Departamento</w:t>
            </w:r>
            <w:r w:rsidRPr="00481D5D">
              <w:rPr>
                <w:rFonts w:ascii="Arial" w:hAnsi="Arial" w:cs="Arial"/>
                <w:spacing w:val="-3"/>
              </w:rPr>
              <w:t xml:space="preserve"> de cualquier reclamación proveniente de terceros que tenga como causa sus actuaciones.  En caso de reclamo judicial o extrajudicial contra el Departamento, éste requerirá al Contratista para que mantenga indemne a aquél; y si no lo hiciere podrá el Departamento hacerlo directamente y repetir contra el Contratista.</w:t>
            </w:r>
          </w:p>
        </w:tc>
      </w:tr>
      <w:tr w:rsidR="00B555FB" w:rsidRPr="00481D5D" w14:paraId="217A6DF4" w14:textId="77777777" w:rsidTr="00B555FB">
        <w:tblPrEx>
          <w:tblLook w:val="04A0" w:firstRow="1" w:lastRow="0" w:firstColumn="1" w:lastColumn="0" w:noHBand="0" w:noVBand="1"/>
        </w:tblPrEx>
        <w:trPr>
          <w:trHeight w:val="60"/>
        </w:trPr>
        <w:tc>
          <w:tcPr>
            <w:tcW w:w="5000" w:type="pct"/>
            <w:gridSpan w:val="5"/>
          </w:tcPr>
          <w:p w14:paraId="2D2C8F19" w14:textId="77777777" w:rsidR="00B555FB" w:rsidRPr="00481D5D" w:rsidRDefault="00B555FB" w:rsidP="00014ECD">
            <w:pPr>
              <w:widowControl w:val="0"/>
              <w:autoSpaceDE w:val="0"/>
              <w:autoSpaceDN w:val="0"/>
              <w:adjustRightInd w:val="0"/>
              <w:jc w:val="both"/>
              <w:rPr>
                <w:rFonts w:ascii="Arial" w:hAnsi="Arial" w:cs="Arial"/>
              </w:rPr>
            </w:pPr>
            <w:r w:rsidRPr="00481D5D">
              <w:rPr>
                <w:rFonts w:ascii="Arial" w:hAnsi="Arial" w:cs="Arial"/>
                <w:b/>
              </w:rPr>
              <w:t>DECIMA QUINTA. - INHABILIDADES E INCOMPATIBILIDADES</w:t>
            </w:r>
            <w:r w:rsidRPr="00481D5D">
              <w:rPr>
                <w:rFonts w:ascii="Arial" w:hAnsi="Arial" w:cs="Arial"/>
              </w:rPr>
              <w:t>: El Contratista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B555FB" w:rsidRPr="00481D5D" w14:paraId="4B6830E8" w14:textId="77777777" w:rsidTr="00B555FB">
        <w:tblPrEx>
          <w:tblLook w:val="04A0" w:firstRow="1" w:lastRow="0" w:firstColumn="1" w:lastColumn="0" w:noHBand="0" w:noVBand="1"/>
        </w:tblPrEx>
        <w:trPr>
          <w:trHeight w:val="60"/>
        </w:trPr>
        <w:tc>
          <w:tcPr>
            <w:tcW w:w="5000" w:type="pct"/>
            <w:gridSpan w:val="5"/>
          </w:tcPr>
          <w:p w14:paraId="70D8E222" w14:textId="77777777" w:rsidR="00B555FB" w:rsidRPr="00481D5D" w:rsidRDefault="00B555FB" w:rsidP="00014ECD">
            <w:pPr>
              <w:widowControl w:val="0"/>
              <w:autoSpaceDE w:val="0"/>
              <w:autoSpaceDN w:val="0"/>
              <w:adjustRightInd w:val="0"/>
              <w:jc w:val="both"/>
              <w:rPr>
                <w:rFonts w:ascii="Arial" w:hAnsi="Arial" w:cs="Arial"/>
                <w:spacing w:val="-3"/>
              </w:rPr>
            </w:pPr>
            <w:r w:rsidRPr="00481D5D">
              <w:rPr>
                <w:rFonts w:ascii="Arial" w:hAnsi="Arial" w:cs="Arial"/>
                <w:b/>
              </w:rPr>
              <w:t>DECIMA</w:t>
            </w:r>
            <w:r>
              <w:rPr>
                <w:rFonts w:ascii="Arial" w:hAnsi="Arial" w:cs="Arial"/>
                <w:b/>
              </w:rPr>
              <w:t xml:space="preserve"> </w:t>
            </w:r>
            <w:r w:rsidRPr="00481D5D">
              <w:rPr>
                <w:rFonts w:ascii="Arial" w:hAnsi="Arial" w:cs="Arial"/>
                <w:b/>
                <w:spacing w:val="-3"/>
              </w:rPr>
              <w:t>SEXTA</w:t>
            </w:r>
            <w:r w:rsidRPr="00481D5D">
              <w:rPr>
                <w:rFonts w:ascii="Arial" w:hAnsi="Arial" w:cs="Arial"/>
                <w:b/>
              </w:rPr>
              <w:t xml:space="preserve">. - </w:t>
            </w:r>
            <w:r w:rsidRPr="00481D5D">
              <w:rPr>
                <w:rFonts w:ascii="Arial" w:hAnsi="Arial" w:cs="Arial"/>
                <w:b/>
                <w:spacing w:val="-3"/>
              </w:rPr>
              <w:t>APLICACIÓN DE LAS CLAUSULAS EXCEPCIONALES</w:t>
            </w:r>
            <w:r w:rsidRPr="00481D5D">
              <w:rPr>
                <w:rFonts w:ascii="Arial" w:hAnsi="Arial" w:cs="Arial"/>
                <w:spacing w:val="-3"/>
              </w:rPr>
              <w:t>: A este contrato le son aplicables, por pacto expreso, las cláusulas de interpretación, modificación, terminación unilateral y caducidad, de acuerdo con lo establecido en los artículos 15, 16, 17 y 18 Ley 80 de 1993.</w:t>
            </w:r>
          </w:p>
        </w:tc>
      </w:tr>
      <w:tr w:rsidR="00B555FB" w:rsidRPr="00481D5D" w14:paraId="7BDEDAA4" w14:textId="77777777" w:rsidTr="00B555FB">
        <w:tblPrEx>
          <w:tblLook w:val="04A0" w:firstRow="1" w:lastRow="0" w:firstColumn="1" w:lastColumn="0" w:noHBand="0" w:noVBand="1"/>
        </w:tblPrEx>
        <w:trPr>
          <w:trHeight w:val="60"/>
        </w:trPr>
        <w:tc>
          <w:tcPr>
            <w:tcW w:w="5000" w:type="pct"/>
            <w:gridSpan w:val="5"/>
          </w:tcPr>
          <w:p w14:paraId="7729062D" w14:textId="77777777" w:rsidR="00B555FB" w:rsidRPr="00481D5D" w:rsidRDefault="00B555FB" w:rsidP="00014ECD">
            <w:pPr>
              <w:widowControl w:val="0"/>
              <w:autoSpaceDE w:val="0"/>
              <w:autoSpaceDN w:val="0"/>
              <w:adjustRightInd w:val="0"/>
              <w:jc w:val="both"/>
              <w:rPr>
                <w:rFonts w:ascii="Arial" w:hAnsi="Arial" w:cs="Arial"/>
              </w:rPr>
            </w:pPr>
            <w:r w:rsidRPr="00481D5D">
              <w:rPr>
                <w:rFonts w:ascii="Arial" w:hAnsi="Arial" w:cs="Arial"/>
                <w:b/>
                <w:spacing w:val="-3"/>
              </w:rPr>
              <w:t>DECIMA</w:t>
            </w:r>
            <w:r>
              <w:rPr>
                <w:rFonts w:ascii="Arial" w:hAnsi="Arial" w:cs="Arial"/>
                <w:b/>
                <w:spacing w:val="-3"/>
              </w:rPr>
              <w:t xml:space="preserve"> </w:t>
            </w:r>
            <w:r w:rsidRPr="00481D5D">
              <w:rPr>
                <w:rFonts w:ascii="Arial" w:hAnsi="Arial" w:cs="Arial"/>
                <w:b/>
              </w:rPr>
              <w:t>SÉPTIMA</w:t>
            </w:r>
            <w:r w:rsidRPr="00481D5D">
              <w:rPr>
                <w:rFonts w:ascii="Arial" w:hAnsi="Arial" w:cs="Arial"/>
                <w:b/>
                <w:spacing w:val="-3"/>
              </w:rPr>
              <w:t xml:space="preserve">. - DECLARATORIAS DE INCUMPLIMIENTO: </w:t>
            </w:r>
            <w:r w:rsidRPr="00481D5D">
              <w:rPr>
                <w:rFonts w:ascii="Arial" w:hAnsi="Arial" w:cs="Arial"/>
                <w:spacing w:val="-3"/>
              </w:rPr>
              <w:t xml:space="preserve">En </w:t>
            </w:r>
            <w:r w:rsidRPr="00481D5D">
              <w:rPr>
                <w:rFonts w:ascii="Arial" w:hAnsi="Arial" w:cs="Arial"/>
              </w:rPr>
              <w:t>caso de incumplimiento del Contratista a las obligaciones derivadas del presente contrato, el Departamento adelantará el procedimiento establecido en la ley para la imposición de multas, sanciones y declaratorias de incumplimiento.</w:t>
            </w:r>
          </w:p>
        </w:tc>
      </w:tr>
      <w:tr w:rsidR="00B555FB" w:rsidRPr="00481D5D" w14:paraId="76F684C9" w14:textId="77777777" w:rsidTr="00B555FB">
        <w:tblPrEx>
          <w:tblLook w:val="04A0" w:firstRow="1" w:lastRow="0" w:firstColumn="1" w:lastColumn="0" w:noHBand="0" w:noVBand="1"/>
        </w:tblPrEx>
        <w:trPr>
          <w:trHeight w:val="60"/>
        </w:trPr>
        <w:tc>
          <w:tcPr>
            <w:tcW w:w="5000" w:type="pct"/>
            <w:gridSpan w:val="5"/>
          </w:tcPr>
          <w:p w14:paraId="2F76ADCE" w14:textId="77777777" w:rsidR="00B555FB" w:rsidRPr="00481D5D" w:rsidRDefault="00B555FB" w:rsidP="00014ECD">
            <w:pPr>
              <w:widowControl w:val="0"/>
              <w:autoSpaceDE w:val="0"/>
              <w:autoSpaceDN w:val="0"/>
              <w:adjustRightInd w:val="0"/>
              <w:jc w:val="both"/>
              <w:rPr>
                <w:rFonts w:ascii="Arial" w:hAnsi="Arial" w:cs="Arial"/>
                <w:b/>
                <w:lang w:val="es-ES"/>
              </w:rPr>
            </w:pPr>
            <w:r w:rsidRPr="00481D5D">
              <w:rPr>
                <w:rFonts w:ascii="Arial" w:hAnsi="Arial" w:cs="Arial"/>
                <w:b/>
              </w:rPr>
              <w:t xml:space="preserve">DECIMA OCTAVA. - </w:t>
            </w:r>
            <w:r w:rsidRPr="00481D5D">
              <w:rPr>
                <w:rFonts w:ascii="Arial" w:hAnsi="Arial" w:cs="Arial"/>
                <w:b/>
                <w:lang w:val="es-ES"/>
              </w:rPr>
              <w:t xml:space="preserve">PENAL PECUNIARIA: </w:t>
            </w:r>
            <w:r w:rsidRPr="00481D5D">
              <w:rPr>
                <w:rFonts w:ascii="Arial" w:hAnsi="Arial" w:cs="Arial"/>
                <w:lang w:val="es-ES"/>
              </w:rPr>
              <w:t>En caso de mora o incumplimiento del objeto de este contrato, El Contratista deberá pagar a favor del Departamento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el Contratista.</w:t>
            </w:r>
            <w:r w:rsidRPr="00481D5D">
              <w:rPr>
                <w:rFonts w:ascii="Arial" w:hAnsi="Arial" w:cs="Arial"/>
                <w:b/>
                <w:lang w:val="es-ES"/>
              </w:rPr>
              <w:t>  </w:t>
            </w:r>
          </w:p>
        </w:tc>
      </w:tr>
      <w:tr w:rsidR="00B555FB" w:rsidRPr="00481D5D" w14:paraId="40BD81A9" w14:textId="77777777" w:rsidTr="00B555FB">
        <w:tblPrEx>
          <w:tblLook w:val="04A0" w:firstRow="1" w:lastRow="0" w:firstColumn="1" w:lastColumn="0" w:noHBand="0" w:noVBand="1"/>
        </w:tblPrEx>
        <w:trPr>
          <w:trHeight w:val="60"/>
        </w:trPr>
        <w:tc>
          <w:tcPr>
            <w:tcW w:w="5000" w:type="pct"/>
            <w:gridSpan w:val="5"/>
          </w:tcPr>
          <w:p w14:paraId="6A5101C3" w14:textId="77777777" w:rsidR="00B555FB" w:rsidRPr="00481D5D" w:rsidRDefault="00B555FB" w:rsidP="00014ECD">
            <w:pPr>
              <w:widowControl w:val="0"/>
              <w:autoSpaceDE w:val="0"/>
              <w:autoSpaceDN w:val="0"/>
              <w:adjustRightInd w:val="0"/>
              <w:jc w:val="both"/>
              <w:rPr>
                <w:rFonts w:ascii="Arial" w:hAnsi="Arial" w:cs="Arial"/>
                <w:lang w:val="es-ES"/>
              </w:rPr>
            </w:pPr>
            <w:r w:rsidRPr="00481D5D">
              <w:rPr>
                <w:rFonts w:ascii="Arial" w:hAnsi="Arial" w:cs="Arial"/>
                <w:b/>
              </w:rPr>
              <w:t xml:space="preserve">DECIMA NOVENA. - </w:t>
            </w:r>
            <w:r w:rsidRPr="00481D5D">
              <w:rPr>
                <w:rFonts w:ascii="Arial" w:hAnsi="Arial" w:cs="Arial"/>
                <w:b/>
                <w:lang w:val="es-ES"/>
              </w:rPr>
              <w:t xml:space="preserve">MULTAS Y SANCIONES: </w:t>
            </w:r>
            <w:r w:rsidRPr="00481D5D">
              <w:rPr>
                <w:rFonts w:ascii="Arial" w:hAnsi="Arial" w:cs="Arial"/>
                <w:lang w:val="es-ES"/>
              </w:rPr>
              <w:t xml:space="preserve">Si </w:t>
            </w:r>
            <w:r>
              <w:rPr>
                <w:rFonts w:ascii="Arial" w:hAnsi="Arial" w:cs="Arial"/>
                <w:lang w:val="es-ES"/>
              </w:rPr>
              <w:t>E</w:t>
            </w:r>
            <w:r w:rsidRPr="00481D5D">
              <w:rPr>
                <w:rFonts w:ascii="Arial" w:hAnsi="Arial" w:cs="Arial"/>
                <w:lang w:val="es-ES"/>
              </w:rPr>
              <w:t xml:space="preserve">l Contratista incumple con obligaciones que no den lugar a declaratoria de caducidad, el Departamento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w:t>
            </w:r>
            <w:r>
              <w:rPr>
                <w:rFonts w:ascii="Arial" w:hAnsi="Arial" w:cs="Arial"/>
                <w:lang w:val="es-ES"/>
              </w:rPr>
              <w:t>C</w:t>
            </w:r>
            <w:r w:rsidRPr="00481D5D">
              <w:rPr>
                <w:rFonts w:ascii="Arial" w:hAnsi="Arial" w:cs="Arial"/>
                <w:lang w:val="es-ES"/>
              </w:rPr>
              <w:t>ontratista autoriza desde ya para que en caso de que el Departamento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B555FB" w:rsidRPr="00481D5D" w14:paraId="20D9F841" w14:textId="77777777" w:rsidTr="00B555FB">
        <w:tblPrEx>
          <w:tblLook w:val="04A0" w:firstRow="1" w:lastRow="0" w:firstColumn="1" w:lastColumn="0" w:noHBand="0" w:noVBand="1"/>
        </w:tblPrEx>
        <w:trPr>
          <w:trHeight w:val="60"/>
        </w:trPr>
        <w:tc>
          <w:tcPr>
            <w:tcW w:w="5000" w:type="pct"/>
            <w:gridSpan w:val="5"/>
          </w:tcPr>
          <w:p w14:paraId="412418D8" w14:textId="77777777" w:rsidR="00B555FB" w:rsidRPr="00481D5D" w:rsidRDefault="00B555FB" w:rsidP="00014ECD">
            <w:pPr>
              <w:widowControl w:val="0"/>
              <w:autoSpaceDE w:val="0"/>
              <w:autoSpaceDN w:val="0"/>
              <w:adjustRightInd w:val="0"/>
              <w:jc w:val="both"/>
              <w:rPr>
                <w:rFonts w:ascii="Arial" w:hAnsi="Arial" w:cs="Arial"/>
              </w:rPr>
            </w:pPr>
            <w:r>
              <w:rPr>
                <w:rFonts w:ascii="Arial" w:hAnsi="Arial" w:cs="Arial"/>
                <w:b/>
              </w:rPr>
              <w:t>VIGES</w:t>
            </w:r>
            <w:r w:rsidRPr="00481D5D">
              <w:rPr>
                <w:rFonts w:ascii="Arial" w:hAnsi="Arial" w:cs="Arial"/>
                <w:b/>
              </w:rPr>
              <w:t>IMA. - PERFECCIONAMIENTO, EJECUCIÓN Y LEGALIZACIÓN:</w:t>
            </w:r>
            <w:r w:rsidRPr="00481D5D">
              <w:rPr>
                <w:rFonts w:ascii="Arial" w:hAnsi="Arial" w:cs="Arial"/>
              </w:rPr>
              <w:t xml:space="preserve"> El presente contrato se entenderá perfeccionado con la firma de las partes. Para su ejecución se requiere la expedición del Registro Presupuestal de Compromiso y la presentación y aprobación de la Garantía Única de cumplimiento, si hubiere lugar a ello, en la plataforma transaccional SECOP II.  Para la legalización del presente contrato, es necesario aportar los documentos requeridos por el Departamento Administrativo de Contratación </w:t>
            </w:r>
          </w:p>
        </w:tc>
      </w:tr>
      <w:tr w:rsidR="00B555FB" w:rsidRPr="00481D5D" w14:paraId="60E2DAA2" w14:textId="77777777" w:rsidTr="00B555FB">
        <w:tblPrEx>
          <w:tblLook w:val="04A0" w:firstRow="1" w:lastRow="0" w:firstColumn="1" w:lastColumn="0" w:noHBand="0" w:noVBand="1"/>
        </w:tblPrEx>
        <w:trPr>
          <w:trHeight w:val="60"/>
        </w:trPr>
        <w:tc>
          <w:tcPr>
            <w:tcW w:w="5000" w:type="pct"/>
            <w:gridSpan w:val="5"/>
          </w:tcPr>
          <w:p w14:paraId="65158AA9" w14:textId="77777777" w:rsidR="00B555FB" w:rsidRPr="00481D5D" w:rsidRDefault="00B555FB" w:rsidP="00014ECD">
            <w:pPr>
              <w:jc w:val="both"/>
              <w:rPr>
                <w:rFonts w:ascii="Arial" w:hAnsi="Arial" w:cs="Arial"/>
              </w:rPr>
            </w:pPr>
            <w:r w:rsidRPr="00481D5D">
              <w:rPr>
                <w:rFonts w:ascii="Arial" w:hAnsi="Arial" w:cs="Arial"/>
                <w:b/>
                <w:lang w:val="es-ES"/>
              </w:rPr>
              <w:t>VIGÉSIM</w:t>
            </w:r>
            <w:r w:rsidRPr="00481D5D">
              <w:rPr>
                <w:rFonts w:ascii="Arial" w:hAnsi="Arial" w:cs="Arial"/>
                <w:b/>
              </w:rPr>
              <w:t>A</w:t>
            </w:r>
            <w:r>
              <w:rPr>
                <w:rFonts w:ascii="Arial" w:hAnsi="Arial" w:cs="Arial"/>
                <w:b/>
              </w:rPr>
              <w:t xml:space="preserve"> PRIMERA</w:t>
            </w:r>
            <w:r w:rsidRPr="00481D5D">
              <w:rPr>
                <w:rFonts w:ascii="Arial" w:hAnsi="Arial" w:cs="Arial"/>
                <w:b/>
              </w:rPr>
              <w:t xml:space="preserve">. - DECLARACIÓN JURAMENTADA: </w:t>
            </w:r>
            <w:r w:rsidRPr="00481D5D">
              <w:rPr>
                <w:rFonts w:ascii="Arial" w:hAnsi="Arial" w:cs="Arial"/>
              </w:rPr>
              <w:t xml:space="preserve">El Contratista declara bajo la gravedad de juramento que la información y los documentos presentados y sus contenidos son veraces, que conoce las consecuencias jurídicas y efectos previstos en el artículo 442 del Código Penal Colombiano. </w:t>
            </w:r>
          </w:p>
          <w:p w14:paraId="06756651" w14:textId="77777777" w:rsidR="00B555FB" w:rsidRPr="00481D5D" w:rsidRDefault="00B555FB" w:rsidP="00014ECD">
            <w:pPr>
              <w:jc w:val="both"/>
              <w:rPr>
                <w:rFonts w:ascii="Arial" w:hAnsi="Arial" w:cs="Arial"/>
              </w:rPr>
            </w:pPr>
            <w:r w:rsidRPr="00481D5D">
              <w:rPr>
                <w:rFonts w:ascii="Arial" w:hAnsi="Arial" w:cs="Arial"/>
                <w:b/>
              </w:rPr>
              <w:t>Parágrafo:</w:t>
            </w:r>
            <w:r w:rsidRPr="00481D5D">
              <w:rPr>
                <w:rFonts w:ascii="Arial" w:hAnsi="Arial" w:cs="Arial"/>
              </w:rPr>
              <w:t xml:space="preserve"> El Departamento de conformidad con el artículo 83 de la Constitución Política, presume la buena fe en los documentos aportados por el Contratista, en virtud del presente acto.</w:t>
            </w:r>
          </w:p>
        </w:tc>
      </w:tr>
      <w:tr w:rsidR="00B555FB" w:rsidRPr="00481D5D" w14:paraId="32A3263A" w14:textId="77777777" w:rsidTr="00B555FB">
        <w:tblPrEx>
          <w:tblLook w:val="04A0" w:firstRow="1" w:lastRow="0" w:firstColumn="1" w:lastColumn="0" w:noHBand="0" w:noVBand="1"/>
        </w:tblPrEx>
        <w:trPr>
          <w:trHeight w:val="60"/>
        </w:trPr>
        <w:tc>
          <w:tcPr>
            <w:tcW w:w="5000" w:type="pct"/>
            <w:gridSpan w:val="5"/>
          </w:tcPr>
          <w:p w14:paraId="79EA754E" w14:textId="77777777" w:rsidR="00B555FB" w:rsidRPr="00481D5D" w:rsidRDefault="00B555FB" w:rsidP="00014ECD">
            <w:pPr>
              <w:jc w:val="both"/>
              <w:rPr>
                <w:rFonts w:ascii="Arial" w:hAnsi="Arial" w:cs="Arial"/>
              </w:rPr>
            </w:pPr>
            <w:r w:rsidRPr="00481D5D">
              <w:rPr>
                <w:rFonts w:ascii="Arial" w:hAnsi="Arial" w:cs="Arial"/>
                <w:b/>
                <w:lang w:val="es-ES"/>
              </w:rPr>
              <w:t>VIGÉSIM</w:t>
            </w:r>
            <w:r w:rsidRPr="00481D5D">
              <w:rPr>
                <w:rFonts w:ascii="Arial" w:hAnsi="Arial" w:cs="Arial"/>
                <w:b/>
              </w:rPr>
              <w:t>A SEGUNDA. - DOMICILIO CONTRACTUAL</w:t>
            </w:r>
            <w:r w:rsidRPr="00481D5D">
              <w:rPr>
                <w:rFonts w:ascii="Arial" w:hAnsi="Arial" w:cs="Arial"/>
              </w:rPr>
              <w:t xml:space="preserve">: </w:t>
            </w:r>
            <w:r w:rsidRPr="00481D5D">
              <w:rPr>
                <w:rFonts w:ascii="Arial" w:hAnsi="Arial" w:cs="Arial"/>
                <w:bCs/>
                <w:iCs/>
                <w:lang w:val="es-CO"/>
              </w:rPr>
              <w:t>P</w:t>
            </w:r>
            <w:r w:rsidRPr="00481D5D">
              <w:rPr>
                <w:rFonts w:ascii="Arial" w:hAnsi="Arial" w:cs="Arial"/>
                <w:bCs/>
                <w:iCs/>
                <w:lang w:val="es-ES"/>
              </w:rPr>
              <w:t>ara los efectos legales, las partes acuerdan como domicilio contractual la ciudad de Pasto.</w:t>
            </w:r>
          </w:p>
        </w:tc>
      </w:tr>
      <w:tr w:rsidR="00B555FB" w:rsidRPr="00481D5D" w14:paraId="2FF6DEBD" w14:textId="77777777" w:rsidTr="00B555FB">
        <w:tblPrEx>
          <w:tblLook w:val="04A0" w:firstRow="1" w:lastRow="0" w:firstColumn="1" w:lastColumn="0" w:noHBand="0" w:noVBand="1"/>
        </w:tblPrEx>
        <w:trPr>
          <w:trHeight w:val="60"/>
        </w:trPr>
        <w:tc>
          <w:tcPr>
            <w:tcW w:w="5000" w:type="pct"/>
            <w:gridSpan w:val="5"/>
          </w:tcPr>
          <w:p w14:paraId="37FE4055" w14:textId="77777777" w:rsidR="00B555FB" w:rsidRPr="00481D5D" w:rsidRDefault="00B555FB" w:rsidP="00014ECD">
            <w:pPr>
              <w:jc w:val="both"/>
              <w:rPr>
                <w:rFonts w:ascii="Arial" w:hAnsi="Arial" w:cs="Arial"/>
                <w:b/>
              </w:rPr>
            </w:pPr>
            <w:r w:rsidRPr="00481D5D">
              <w:rPr>
                <w:rFonts w:ascii="Arial" w:hAnsi="Arial" w:cs="Arial"/>
                <w:b/>
                <w:bCs/>
                <w:shd w:val="clear" w:color="auto" w:fill="FFFFFF"/>
              </w:rPr>
              <w:lastRenderedPageBreak/>
              <w:t xml:space="preserve">NOTA: </w:t>
            </w:r>
            <w:r w:rsidRPr="00481D5D">
              <w:rPr>
                <w:rFonts w:ascii="Arial" w:hAnsi="Arial" w:cs="Arial"/>
                <w:shd w:val="clear" w:color="auto" w:fill="FFFFFF"/>
              </w:rPr>
              <w:t>El presente anexo, así como los estudios y demás documentos que hacen parte integral del contrato, se entenderán aprobados por el Contratista con la aceptación del mismo en el Sistema Electrónico para la Contratación Pública SECOP II, entendida dicha aceptación en la plataforma como la suscripción del contrato. Lo anterior de conformidad con lo señalado por la Agencia Nacional de Contratación Pública – Colombia Compra Eficiente.</w:t>
            </w:r>
          </w:p>
        </w:tc>
      </w:tr>
      <w:bookmarkEnd w:id="2"/>
    </w:tbl>
    <w:p w14:paraId="3AA116A3" w14:textId="3C064161" w:rsidR="004037FE" w:rsidRPr="0090586E" w:rsidRDefault="004037FE" w:rsidP="006908EA">
      <w:pPr>
        <w:spacing w:after="0" w:line="240" w:lineRule="auto"/>
        <w:jc w:val="both"/>
        <w:rPr>
          <w:rFonts w:ascii="Arial" w:hAnsi="Arial" w:cs="Arial"/>
          <w:b/>
          <w:sz w:val="20"/>
          <w:szCs w:val="20"/>
        </w:rPr>
      </w:pPr>
    </w:p>
    <w:p w14:paraId="5706ED45" w14:textId="77777777" w:rsidR="00095EE4" w:rsidRPr="0090586E" w:rsidRDefault="00095EE4" w:rsidP="006908EA">
      <w:pPr>
        <w:spacing w:after="0" w:line="240" w:lineRule="auto"/>
        <w:jc w:val="both"/>
        <w:rPr>
          <w:rFonts w:ascii="Arial" w:hAnsi="Arial" w:cs="Arial"/>
          <w:b/>
          <w:sz w:val="20"/>
          <w:szCs w:val="20"/>
        </w:rPr>
      </w:pPr>
    </w:p>
    <w:p w14:paraId="26D455EE" w14:textId="1311C125" w:rsidR="00095EE4" w:rsidRPr="0090586E" w:rsidRDefault="00095EE4" w:rsidP="006908EA">
      <w:pPr>
        <w:spacing w:after="0" w:line="240" w:lineRule="auto"/>
        <w:jc w:val="both"/>
        <w:rPr>
          <w:rFonts w:ascii="Arial" w:hAnsi="Arial" w:cs="Arial"/>
          <w:bCs/>
          <w:sz w:val="20"/>
          <w:szCs w:val="20"/>
        </w:rPr>
      </w:pPr>
      <w:r w:rsidRPr="0090586E">
        <w:rPr>
          <w:rFonts w:ascii="Arial" w:hAnsi="Arial" w:cs="Arial"/>
          <w:bCs/>
          <w:sz w:val="20"/>
          <w:szCs w:val="20"/>
        </w:rPr>
        <w:t xml:space="preserve">Proyectó: </w:t>
      </w:r>
    </w:p>
    <w:p w14:paraId="2B2B735F" w14:textId="0A48E802" w:rsidR="00095EE4" w:rsidRPr="0090586E" w:rsidRDefault="00095EE4" w:rsidP="006908EA">
      <w:pPr>
        <w:spacing w:after="0" w:line="240" w:lineRule="auto"/>
        <w:jc w:val="both"/>
        <w:rPr>
          <w:rFonts w:ascii="Arial" w:hAnsi="Arial" w:cs="Arial"/>
          <w:b/>
          <w:sz w:val="20"/>
          <w:szCs w:val="20"/>
        </w:rPr>
      </w:pPr>
      <w:r w:rsidRPr="0090586E">
        <w:rPr>
          <w:rFonts w:ascii="Arial" w:hAnsi="Arial" w:cs="Arial"/>
          <w:b/>
          <w:color w:val="808080"/>
          <w:sz w:val="20"/>
          <w:szCs w:val="20"/>
          <w:lang w:val="es-ES"/>
        </w:rPr>
        <w:t>[Indicar abogado y dependencia que proyecta]</w:t>
      </w:r>
    </w:p>
    <w:p w14:paraId="13E9651F" w14:textId="116F657F" w:rsidR="00095EE4" w:rsidRPr="0090586E" w:rsidRDefault="00095EE4" w:rsidP="006908EA">
      <w:pPr>
        <w:spacing w:after="0" w:line="240" w:lineRule="auto"/>
        <w:jc w:val="both"/>
        <w:rPr>
          <w:rFonts w:ascii="Arial" w:hAnsi="Arial" w:cs="Arial"/>
          <w:b/>
          <w:sz w:val="20"/>
          <w:szCs w:val="20"/>
        </w:rPr>
      </w:pPr>
    </w:p>
    <w:p w14:paraId="7995663E" w14:textId="73803FB2" w:rsidR="00095EE4" w:rsidRPr="0090586E" w:rsidRDefault="00095EE4" w:rsidP="006908EA">
      <w:pPr>
        <w:spacing w:after="0" w:line="240" w:lineRule="auto"/>
        <w:jc w:val="both"/>
        <w:rPr>
          <w:rFonts w:ascii="Arial" w:hAnsi="Arial" w:cs="Arial"/>
          <w:b/>
          <w:sz w:val="20"/>
          <w:szCs w:val="20"/>
        </w:rPr>
      </w:pPr>
    </w:p>
    <w:p w14:paraId="47D773D7" w14:textId="2A8A8781" w:rsidR="00836C64" w:rsidRPr="0090586E" w:rsidRDefault="00095EE4" w:rsidP="00836C64">
      <w:pPr>
        <w:spacing w:after="0" w:line="240" w:lineRule="auto"/>
        <w:jc w:val="both"/>
        <w:rPr>
          <w:rFonts w:ascii="Arial" w:hAnsi="Arial" w:cs="Arial"/>
          <w:b/>
          <w:sz w:val="20"/>
          <w:szCs w:val="20"/>
        </w:rPr>
      </w:pPr>
      <w:r w:rsidRPr="0090586E">
        <w:rPr>
          <w:rFonts w:ascii="Arial" w:hAnsi="Arial" w:cs="Arial"/>
          <w:bCs/>
          <w:sz w:val="20"/>
          <w:szCs w:val="20"/>
        </w:rPr>
        <w:t xml:space="preserve">Revisó: </w:t>
      </w:r>
      <w:r w:rsidR="00836C64" w:rsidRPr="0090586E">
        <w:rPr>
          <w:rFonts w:ascii="Arial" w:hAnsi="Arial" w:cs="Arial"/>
          <w:b/>
          <w:color w:val="808080"/>
          <w:sz w:val="20"/>
          <w:szCs w:val="20"/>
          <w:lang w:val="es-ES"/>
        </w:rPr>
        <w:t>[Indicar nombre de abogado que revisa]</w:t>
      </w:r>
    </w:p>
    <w:p w14:paraId="775D2F62" w14:textId="03F26DC8" w:rsidR="00095EE4" w:rsidRPr="0090586E" w:rsidRDefault="00095EE4" w:rsidP="00095EE4">
      <w:pPr>
        <w:spacing w:after="0" w:line="240" w:lineRule="auto"/>
        <w:jc w:val="both"/>
        <w:rPr>
          <w:rFonts w:ascii="Arial" w:hAnsi="Arial" w:cs="Arial"/>
          <w:bCs/>
          <w:sz w:val="20"/>
          <w:szCs w:val="20"/>
        </w:rPr>
      </w:pPr>
      <w:r w:rsidRPr="0090586E">
        <w:rPr>
          <w:rFonts w:ascii="Arial" w:hAnsi="Arial" w:cs="Arial"/>
          <w:bCs/>
          <w:sz w:val="20"/>
          <w:szCs w:val="20"/>
        </w:rPr>
        <w:t xml:space="preserve">Abogado Departamento Administrativo de Contratación </w:t>
      </w:r>
    </w:p>
    <w:p w14:paraId="4CEFBBAF" w14:textId="77777777" w:rsidR="00095EE4" w:rsidRPr="00EC33E7" w:rsidRDefault="00095EE4" w:rsidP="00095EE4">
      <w:pPr>
        <w:spacing w:after="0" w:line="240" w:lineRule="auto"/>
        <w:jc w:val="both"/>
        <w:rPr>
          <w:rFonts w:ascii="Arial Narrow" w:hAnsi="Arial Narrow" w:cs="Tahoma"/>
          <w:bCs/>
        </w:rPr>
      </w:pPr>
    </w:p>
    <w:p w14:paraId="240016CC" w14:textId="77777777" w:rsidR="00095EE4" w:rsidRPr="00EC33E7" w:rsidRDefault="00095EE4" w:rsidP="00095EE4">
      <w:pPr>
        <w:spacing w:after="0" w:line="240" w:lineRule="auto"/>
        <w:jc w:val="both"/>
        <w:rPr>
          <w:rFonts w:ascii="Arial Narrow" w:hAnsi="Arial Narrow" w:cs="Tahoma"/>
          <w:bCs/>
        </w:rPr>
      </w:pPr>
    </w:p>
    <w:p w14:paraId="32774B01" w14:textId="77777777" w:rsidR="00095EE4" w:rsidRPr="00EC33E7" w:rsidRDefault="00095EE4" w:rsidP="00095EE4">
      <w:pPr>
        <w:spacing w:after="0" w:line="240" w:lineRule="auto"/>
        <w:jc w:val="both"/>
        <w:rPr>
          <w:rFonts w:ascii="Arial Narrow" w:hAnsi="Arial Narrow" w:cs="Tahoma"/>
          <w:b/>
        </w:rPr>
      </w:pPr>
    </w:p>
    <w:p w14:paraId="5D08BBA1" w14:textId="77777777" w:rsidR="00095EE4" w:rsidRPr="00EC33E7" w:rsidRDefault="00095EE4" w:rsidP="006908EA">
      <w:pPr>
        <w:spacing w:after="0" w:line="240" w:lineRule="auto"/>
        <w:jc w:val="both"/>
        <w:rPr>
          <w:rFonts w:ascii="Arial Narrow" w:hAnsi="Arial Narrow" w:cs="Tahoma"/>
          <w:b/>
        </w:rPr>
      </w:pPr>
    </w:p>
    <w:sectPr w:rsidR="00095EE4" w:rsidRPr="00EC33E7" w:rsidSect="006908EA">
      <w:headerReference w:type="even" r:id="rId7"/>
      <w:headerReference w:type="default" r:id="rId8"/>
      <w:footerReference w:type="even" r:id="rId9"/>
      <w:footerReference w:type="default" r:id="rId10"/>
      <w:headerReference w:type="first" r:id="rId11"/>
      <w:footerReference w:type="first" r:id="rId12"/>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F8F9" w14:textId="77777777" w:rsidR="009619B2" w:rsidRDefault="009619B2" w:rsidP="00DA46E9">
      <w:pPr>
        <w:spacing w:after="0" w:line="240" w:lineRule="auto"/>
      </w:pPr>
      <w:r>
        <w:separator/>
      </w:r>
    </w:p>
  </w:endnote>
  <w:endnote w:type="continuationSeparator" w:id="0">
    <w:p w14:paraId="4B26BD6B" w14:textId="77777777" w:rsidR="009619B2" w:rsidRDefault="009619B2"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B32E" w14:textId="77777777" w:rsidR="00BB498C" w:rsidRDefault="00BB49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F74" w14:textId="0D73B5EB" w:rsidR="00D53019" w:rsidRDefault="00D40772" w:rsidP="00D53019">
    <w:pPr>
      <w:pStyle w:val="Piedepgina"/>
      <w:tabs>
        <w:tab w:val="clear" w:pos="4419"/>
        <w:tab w:val="clear" w:pos="8838"/>
        <w:tab w:val="right" w:pos="88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FB27" w14:textId="77777777" w:rsidR="00BB498C" w:rsidRDefault="00BB49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0A1E" w14:textId="77777777" w:rsidR="009619B2" w:rsidRDefault="009619B2" w:rsidP="00DA46E9">
      <w:pPr>
        <w:spacing w:after="0" w:line="240" w:lineRule="auto"/>
      </w:pPr>
      <w:r>
        <w:separator/>
      </w:r>
    </w:p>
  </w:footnote>
  <w:footnote w:type="continuationSeparator" w:id="0">
    <w:p w14:paraId="15D293C4" w14:textId="77777777" w:rsidR="009619B2" w:rsidRDefault="009619B2"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D2DD" w14:textId="77777777" w:rsidR="00BB498C" w:rsidRDefault="00BB49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A3AC" w14:textId="543B843A" w:rsidR="00D53019" w:rsidRDefault="000B6AC5" w:rsidP="000B6AC5">
    <w:pPr>
      <w:pStyle w:val="Encabezado"/>
      <w:tabs>
        <w:tab w:val="clear" w:pos="4419"/>
        <w:tab w:val="clear" w:pos="8838"/>
        <w:tab w:val="left" w:pos="6000"/>
      </w:tabs>
    </w:pPr>
    <w:r>
      <w:rPr>
        <w:rFonts w:ascii="Arial" w:hAnsi="Arial" w:cs="Arial"/>
        <w:noProof/>
        <w:sz w:val="18"/>
        <w:szCs w:val="18"/>
      </w:rPr>
      <w:drawing>
        <wp:anchor distT="0" distB="0" distL="114300" distR="114300" simplePos="0" relativeHeight="251667456" behindDoc="1" locked="0" layoutInCell="1" allowOverlap="1" wp14:anchorId="50537D1D" wp14:editId="255AA6D8">
          <wp:simplePos x="0" y="0"/>
          <wp:positionH relativeFrom="margin">
            <wp:posOffset>5229225</wp:posOffset>
          </wp:positionH>
          <wp:positionV relativeFrom="paragraph">
            <wp:posOffset>-162560</wp:posOffset>
          </wp:positionV>
          <wp:extent cx="530860" cy="544830"/>
          <wp:effectExtent l="0" t="0" r="2540" b="7620"/>
          <wp:wrapTight wrapText="bothSides">
            <wp:wrapPolygon edited="0">
              <wp:start x="775" y="0"/>
              <wp:lineTo x="0" y="17371"/>
              <wp:lineTo x="0" y="21147"/>
              <wp:lineTo x="1550" y="21147"/>
              <wp:lineTo x="19378" y="21147"/>
              <wp:lineTo x="20928" y="21147"/>
              <wp:lineTo x="20928" y="17371"/>
              <wp:lineTo x="20153" y="0"/>
              <wp:lineTo x="775"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44830"/>
                  </a:xfrm>
                  <a:prstGeom prst="rect">
                    <a:avLst/>
                  </a:prstGeom>
                  <a:noFill/>
                </pic:spPr>
              </pic:pic>
            </a:graphicData>
          </a:graphic>
          <wp14:sizeRelH relativeFrom="margin">
            <wp14:pctWidth>0</wp14:pctWidth>
          </wp14:sizeRelH>
          <wp14:sizeRelV relativeFrom="margin">
            <wp14:pctHeight>0</wp14:pctHeight>
          </wp14:sizeRelV>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64F92C75">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r>
      <w:tab/>
    </w:r>
  </w:p>
  <w:p w14:paraId="2161DEBE" w14:textId="77777777" w:rsidR="00D53019" w:rsidRDefault="009619B2">
    <w:pPr>
      <w:pStyle w:val="Encabezado"/>
    </w:pPr>
  </w:p>
  <w:p w14:paraId="42AAF02C" w14:textId="77777777" w:rsidR="00D53019" w:rsidRDefault="009619B2">
    <w:pPr>
      <w:pStyle w:val="Encabezado"/>
    </w:pPr>
  </w:p>
  <w:p w14:paraId="32CC96F6" w14:textId="77777777" w:rsidR="00DE1898" w:rsidRPr="00786532" w:rsidRDefault="00DE1898" w:rsidP="006908EA">
    <w:pPr>
      <w:spacing w:after="0" w:line="240" w:lineRule="auto"/>
      <w:jc w:val="center"/>
      <w:rPr>
        <w:rFonts w:ascii="Arial" w:hAnsi="Arial" w:cs="Arial"/>
        <w:b/>
        <w:bCs/>
        <w:iCs/>
        <w:sz w:val="20"/>
        <w:szCs w:val="20"/>
      </w:rPr>
    </w:pPr>
    <w:r w:rsidRPr="00786532">
      <w:rPr>
        <w:rFonts w:ascii="Arial" w:hAnsi="Arial" w:cs="Arial"/>
        <w:b/>
        <w:bCs/>
        <w:iCs/>
        <w:sz w:val="20"/>
        <w:szCs w:val="20"/>
      </w:rPr>
      <w:t xml:space="preserve">ANEXO CONTRACTUAL </w:t>
    </w:r>
  </w:p>
  <w:p w14:paraId="6DC82013" w14:textId="0DBB337B" w:rsidR="00DE1898" w:rsidRPr="00786532" w:rsidRDefault="00DE1898" w:rsidP="006908EA">
    <w:pPr>
      <w:spacing w:after="0" w:line="240" w:lineRule="auto"/>
      <w:jc w:val="center"/>
      <w:rPr>
        <w:rFonts w:ascii="Arial" w:hAnsi="Arial" w:cs="Arial"/>
        <w:b/>
        <w:bCs/>
        <w:iCs/>
        <w:sz w:val="20"/>
        <w:szCs w:val="20"/>
      </w:rPr>
    </w:pPr>
    <w:r w:rsidRPr="00786532">
      <w:rPr>
        <w:rFonts w:ascii="Arial" w:hAnsi="Arial" w:cs="Arial"/>
        <w:b/>
        <w:bCs/>
        <w:iCs/>
        <w:sz w:val="20"/>
        <w:szCs w:val="20"/>
      </w:rPr>
      <w:t xml:space="preserve">CONTRATO </w:t>
    </w:r>
    <w:r w:rsidR="00EC33E7" w:rsidRPr="00786532">
      <w:rPr>
        <w:rFonts w:ascii="Arial" w:hAnsi="Arial" w:cs="Arial"/>
        <w:b/>
        <w:bCs/>
        <w:iCs/>
        <w:sz w:val="20"/>
        <w:szCs w:val="20"/>
      </w:rPr>
      <w:t xml:space="preserve">N° </w:t>
    </w:r>
    <w:r w:rsidR="00EC33E7" w:rsidRPr="00786532">
      <w:rPr>
        <w:rFonts w:ascii="Arial" w:hAnsi="Arial" w:cs="Arial"/>
        <w:b/>
        <w:color w:val="808080"/>
        <w:sz w:val="20"/>
        <w:szCs w:val="20"/>
        <w:lang w:val="es-ES"/>
      </w:rPr>
      <w:t xml:space="preserve">[Indicar número interno del Contrato] </w:t>
    </w:r>
    <w:r w:rsidR="00FD4BE2" w:rsidRPr="00786532">
      <w:rPr>
        <w:rFonts w:ascii="Arial" w:hAnsi="Arial" w:cs="Arial"/>
        <w:b/>
        <w:bCs/>
        <w:iCs/>
        <w:sz w:val="20"/>
        <w:szCs w:val="20"/>
      </w:rPr>
      <w:t xml:space="preserve">DE </w:t>
    </w:r>
    <w:r w:rsidRPr="00786532">
      <w:rPr>
        <w:rFonts w:ascii="Arial" w:hAnsi="Arial" w:cs="Arial"/>
        <w:b/>
        <w:bCs/>
        <w:iCs/>
        <w:sz w:val="20"/>
        <w:szCs w:val="20"/>
      </w:rPr>
      <w:t>PRESTACIÓN SERVICIOS</w:t>
    </w:r>
    <w:r w:rsidR="00A45DC5" w:rsidRPr="00786532">
      <w:rPr>
        <w:rFonts w:ascii="Arial" w:hAnsi="Arial" w:cs="Arial"/>
        <w:b/>
        <w:bCs/>
        <w:iCs/>
        <w:sz w:val="20"/>
        <w:szCs w:val="20"/>
      </w:rPr>
      <w:t xml:space="preserve"> DE APOYO A LA GESTION</w:t>
    </w:r>
    <w:r w:rsidR="00FD4BE2" w:rsidRPr="00786532">
      <w:rPr>
        <w:rFonts w:ascii="Arial" w:hAnsi="Arial" w:cs="Arial"/>
        <w:b/>
        <w:bCs/>
        <w:iCs/>
        <w:sz w:val="20"/>
        <w:szCs w:val="20"/>
      </w:rPr>
      <w:t xml:space="preserve"> CELEBRADO ENTRE DEPARTAMENTO DE NARIÑO Y </w:t>
    </w:r>
    <w:r w:rsidR="00FD4BE2" w:rsidRPr="00786532">
      <w:rPr>
        <w:rFonts w:ascii="Arial" w:hAnsi="Arial" w:cs="Arial"/>
        <w:b/>
        <w:color w:val="808080"/>
        <w:sz w:val="20"/>
        <w:szCs w:val="20"/>
        <w:lang w:val="es-ES"/>
      </w:rPr>
      <w:t>[Indicar el nombre del Contratista]</w:t>
    </w:r>
  </w:p>
  <w:p w14:paraId="31836866" w14:textId="77777777" w:rsidR="00DE1898" w:rsidRPr="00786532" w:rsidRDefault="00DE1898" w:rsidP="006908EA">
    <w:pPr>
      <w:pStyle w:val="Encabezado"/>
      <w:jc w:val="center"/>
      <w:rPr>
        <w:rFonts w:ascii="Arial" w:hAnsi="Arial" w:cs="Arial"/>
        <w:sz w:val="20"/>
        <w:szCs w:val="20"/>
      </w:rPr>
    </w:pPr>
  </w:p>
  <w:sdt>
    <w:sdtPr>
      <w:rPr>
        <w:rFonts w:ascii="Arial" w:hAnsi="Arial" w:cs="Arial"/>
        <w:sz w:val="20"/>
        <w:szCs w:val="20"/>
      </w:rPr>
      <w:id w:val="-982618262"/>
      <w:docPartObj>
        <w:docPartGallery w:val="Page Numbers (Top of Page)"/>
        <w:docPartUnique/>
      </w:docPartObj>
    </w:sdtPr>
    <w:sdtEndPr/>
    <w:sdtContent>
      <w:p w14:paraId="1948CF53" w14:textId="3CE16E5B" w:rsidR="00DE1898" w:rsidRPr="00786532" w:rsidRDefault="00DE1898" w:rsidP="006908EA">
        <w:pPr>
          <w:pStyle w:val="Encabezado"/>
          <w:jc w:val="center"/>
          <w:rPr>
            <w:rFonts w:ascii="Arial" w:hAnsi="Arial" w:cs="Arial"/>
            <w:sz w:val="20"/>
            <w:szCs w:val="20"/>
          </w:rPr>
        </w:pPr>
        <w:r w:rsidRPr="00786532">
          <w:rPr>
            <w:rFonts w:ascii="Arial" w:hAnsi="Arial" w:cs="Arial"/>
            <w:sz w:val="20"/>
            <w:szCs w:val="20"/>
          </w:rPr>
          <w:t xml:space="preserve">Página </w:t>
        </w:r>
        <w:r w:rsidR="00C85789" w:rsidRPr="00786532">
          <w:rPr>
            <w:rFonts w:ascii="Arial" w:hAnsi="Arial" w:cs="Arial"/>
            <w:b/>
            <w:bCs/>
            <w:sz w:val="20"/>
            <w:szCs w:val="20"/>
          </w:rPr>
          <w:fldChar w:fldCharType="begin"/>
        </w:r>
        <w:r w:rsidRPr="00786532">
          <w:rPr>
            <w:rFonts w:ascii="Arial" w:hAnsi="Arial" w:cs="Arial"/>
            <w:b/>
            <w:bCs/>
            <w:sz w:val="20"/>
            <w:szCs w:val="20"/>
          </w:rPr>
          <w:instrText>PAGE</w:instrText>
        </w:r>
        <w:r w:rsidR="00C85789" w:rsidRPr="00786532">
          <w:rPr>
            <w:rFonts w:ascii="Arial" w:hAnsi="Arial" w:cs="Arial"/>
            <w:b/>
            <w:bCs/>
            <w:sz w:val="20"/>
            <w:szCs w:val="20"/>
          </w:rPr>
          <w:fldChar w:fldCharType="separate"/>
        </w:r>
        <w:r w:rsidR="0090586E">
          <w:rPr>
            <w:rFonts w:ascii="Arial" w:hAnsi="Arial" w:cs="Arial"/>
            <w:b/>
            <w:bCs/>
            <w:noProof/>
            <w:sz w:val="20"/>
            <w:szCs w:val="20"/>
          </w:rPr>
          <w:t>4</w:t>
        </w:r>
        <w:r w:rsidR="00C85789" w:rsidRPr="00786532">
          <w:rPr>
            <w:rFonts w:ascii="Arial" w:hAnsi="Arial" w:cs="Arial"/>
            <w:b/>
            <w:bCs/>
            <w:sz w:val="20"/>
            <w:szCs w:val="20"/>
          </w:rPr>
          <w:fldChar w:fldCharType="end"/>
        </w:r>
        <w:r w:rsidRPr="00786532">
          <w:rPr>
            <w:rFonts w:ascii="Arial" w:hAnsi="Arial" w:cs="Arial"/>
            <w:sz w:val="20"/>
            <w:szCs w:val="20"/>
          </w:rPr>
          <w:t xml:space="preserve"> de </w:t>
        </w:r>
        <w:r w:rsidR="00C85789" w:rsidRPr="00786532">
          <w:rPr>
            <w:rFonts w:ascii="Arial" w:hAnsi="Arial" w:cs="Arial"/>
            <w:b/>
            <w:bCs/>
            <w:sz w:val="20"/>
            <w:szCs w:val="20"/>
          </w:rPr>
          <w:fldChar w:fldCharType="begin"/>
        </w:r>
        <w:r w:rsidRPr="00786532">
          <w:rPr>
            <w:rFonts w:ascii="Arial" w:hAnsi="Arial" w:cs="Arial"/>
            <w:b/>
            <w:bCs/>
            <w:sz w:val="20"/>
            <w:szCs w:val="20"/>
          </w:rPr>
          <w:instrText>NUMPAGES</w:instrText>
        </w:r>
        <w:r w:rsidR="00C85789" w:rsidRPr="00786532">
          <w:rPr>
            <w:rFonts w:ascii="Arial" w:hAnsi="Arial" w:cs="Arial"/>
            <w:b/>
            <w:bCs/>
            <w:sz w:val="20"/>
            <w:szCs w:val="20"/>
          </w:rPr>
          <w:fldChar w:fldCharType="separate"/>
        </w:r>
        <w:r w:rsidR="0090586E">
          <w:rPr>
            <w:rFonts w:ascii="Arial" w:hAnsi="Arial" w:cs="Arial"/>
            <w:b/>
            <w:bCs/>
            <w:noProof/>
            <w:sz w:val="20"/>
            <w:szCs w:val="20"/>
          </w:rPr>
          <w:t>5</w:t>
        </w:r>
        <w:r w:rsidR="00C85789" w:rsidRPr="00786532">
          <w:rPr>
            <w:rFonts w:ascii="Arial" w:hAnsi="Arial" w:cs="Arial"/>
            <w:b/>
            <w:bCs/>
            <w:sz w:val="20"/>
            <w:szCs w:val="20"/>
          </w:rPr>
          <w:fldChar w:fldCharType="end"/>
        </w:r>
      </w:p>
    </w:sdtContent>
  </w:sdt>
  <w:p w14:paraId="19465475" w14:textId="77777777" w:rsidR="00D53019" w:rsidRDefault="009619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5836" w14:textId="77777777" w:rsidR="00BB498C" w:rsidRDefault="00BB49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3D8"/>
    <w:multiLevelType w:val="hybridMultilevel"/>
    <w:tmpl w:val="66DA41E8"/>
    <w:lvl w:ilvl="0" w:tplc="CCE64520">
      <w:start w:val="1"/>
      <w:numFmt w:val="decimal"/>
      <w:lvlText w:val="%1."/>
      <w:lvlJc w:val="left"/>
      <w:pPr>
        <w:ind w:left="4680" w:hanging="360"/>
      </w:pPr>
      <w:rPr>
        <w:rFonts w:hint="default"/>
        <w:b/>
        <w:color w:val="auto"/>
        <w:sz w:val="20"/>
        <w:szCs w:val="20"/>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995A35"/>
    <w:multiLevelType w:val="hybridMultilevel"/>
    <w:tmpl w:val="CEE8413C"/>
    <w:lvl w:ilvl="0" w:tplc="87FE9C52">
      <w:start w:val="1"/>
      <w:numFmt w:val="decimal"/>
      <w:lvlText w:val="%1."/>
      <w:lvlJc w:val="left"/>
      <w:pPr>
        <w:ind w:left="360" w:hanging="360"/>
      </w:pPr>
      <w:rPr>
        <w:rFonts w:hint="default"/>
        <w:b/>
        <w:color w:val="000000" w:themeColor="text1"/>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BB042B"/>
    <w:multiLevelType w:val="multilevel"/>
    <w:tmpl w:val="2CA401E0"/>
    <w:lvl w:ilvl="0">
      <w:start w:val="9"/>
      <w:numFmt w:val="decimal"/>
      <w:lvlText w:val="%1."/>
      <w:lvlJc w:val="left"/>
      <w:pPr>
        <w:ind w:left="360" w:hanging="360"/>
      </w:pPr>
    </w:lvl>
    <w:lvl w:ilvl="1">
      <w:start w:val="1"/>
      <w:numFmt w:val="decimal"/>
      <w:lvlText w:val="%1.%2."/>
      <w:lvlJc w:val="left"/>
      <w:pPr>
        <w:ind w:left="78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797315"/>
    <w:multiLevelType w:val="multilevel"/>
    <w:tmpl w:val="77186D08"/>
    <w:lvl w:ilvl="0">
      <w:start w:val="1"/>
      <w:numFmt w:val="decimal"/>
      <w:lvlText w:val="%1."/>
      <w:lvlJc w:val="left"/>
      <w:pPr>
        <w:ind w:left="360" w:hanging="360"/>
      </w:pPr>
      <w:rPr>
        <w:b/>
        <w:color w:val="000000"/>
        <w:sz w:val="20"/>
        <w:szCs w:val="2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ahoma" w:eastAsia="Tahoma" w:hAnsi="Tahoma" w:cs="Tahom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7CFD444E"/>
    <w:multiLevelType w:val="hybridMultilevel"/>
    <w:tmpl w:val="EF3C7282"/>
    <w:lvl w:ilvl="0" w:tplc="240A000F">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5"/>
  </w:num>
  <w:num w:numId="3">
    <w:abstractNumId w:val="14"/>
  </w:num>
  <w:num w:numId="4">
    <w:abstractNumId w:val="7"/>
  </w:num>
  <w:num w:numId="5">
    <w:abstractNumId w:val="5"/>
  </w:num>
  <w:num w:numId="6">
    <w:abstractNumId w:val="8"/>
  </w:num>
  <w:num w:numId="7">
    <w:abstractNumId w:val="3"/>
  </w:num>
  <w:num w:numId="8">
    <w:abstractNumId w:val="12"/>
  </w:num>
  <w:num w:numId="9">
    <w:abstractNumId w:val="1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6"/>
  </w:num>
  <w:num w:numId="15">
    <w:abstractNumId w:val="1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9"/>
    <w:rsid w:val="0000304E"/>
    <w:rsid w:val="00015B8A"/>
    <w:rsid w:val="00023FD4"/>
    <w:rsid w:val="00043970"/>
    <w:rsid w:val="000618A9"/>
    <w:rsid w:val="00062739"/>
    <w:rsid w:val="00071624"/>
    <w:rsid w:val="00084344"/>
    <w:rsid w:val="00085296"/>
    <w:rsid w:val="000875C8"/>
    <w:rsid w:val="00094D52"/>
    <w:rsid w:val="00095EE4"/>
    <w:rsid w:val="000B6AC5"/>
    <w:rsid w:val="000C3997"/>
    <w:rsid w:val="0011093C"/>
    <w:rsid w:val="00117591"/>
    <w:rsid w:val="0012727D"/>
    <w:rsid w:val="001313FB"/>
    <w:rsid w:val="00151801"/>
    <w:rsid w:val="00157F90"/>
    <w:rsid w:val="00164427"/>
    <w:rsid w:val="00166B56"/>
    <w:rsid w:val="00167987"/>
    <w:rsid w:val="00181255"/>
    <w:rsid w:val="001823A8"/>
    <w:rsid w:val="00191820"/>
    <w:rsid w:val="001B029E"/>
    <w:rsid w:val="001C66ED"/>
    <w:rsid w:val="001D7083"/>
    <w:rsid w:val="001F4EB6"/>
    <w:rsid w:val="0020611D"/>
    <w:rsid w:val="00213B24"/>
    <w:rsid w:val="00215477"/>
    <w:rsid w:val="0023079A"/>
    <w:rsid w:val="00255B8F"/>
    <w:rsid w:val="00260531"/>
    <w:rsid w:val="00260935"/>
    <w:rsid w:val="00274107"/>
    <w:rsid w:val="002B4A30"/>
    <w:rsid w:val="002B4BCB"/>
    <w:rsid w:val="002C307F"/>
    <w:rsid w:val="002D4FD4"/>
    <w:rsid w:val="002D772C"/>
    <w:rsid w:val="003064EA"/>
    <w:rsid w:val="003207DB"/>
    <w:rsid w:val="00354638"/>
    <w:rsid w:val="00356537"/>
    <w:rsid w:val="003750C2"/>
    <w:rsid w:val="003A7CF0"/>
    <w:rsid w:val="003B36A9"/>
    <w:rsid w:val="003F4AC1"/>
    <w:rsid w:val="003F57B5"/>
    <w:rsid w:val="003F7E86"/>
    <w:rsid w:val="004037FE"/>
    <w:rsid w:val="00404AF3"/>
    <w:rsid w:val="0041285E"/>
    <w:rsid w:val="00440A73"/>
    <w:rsid w:val="00440F32"/>
    <w:rsid w:val="0046778D"/>
    <w:rsid w:val="00497111"/>
    <w:rsid w:val="004E3768"/>
    <w:rsid w:val="005026AE"/>
    <w:rsid w:val="005070E2"/>
    <w:rsid w:val="00514A3C"/>
    <w:rsid w:val="005236E5"/>
    <w:rsid w:val="00532633"/>
    <w:rsid w:val="00560D72"/>
    <w:rsid w:val="00562784"/>
    <w:rsid w:val="005760A7"/>
    <w:rsid w:val="005B7BDD"/>
    <w:rsid w:val="005C08A7"/>
    <w:rsid w:val="006025C9"/>
    <w:rsid w:val="00603194"/>
    <w:rsid w:val="00603869"/>
    <w:rsid w:val="006123D9"/>
    <w:rsid w:val="00623924"/>
    <w:rsid w:val="006612D5"/>
    <w:rsid w:val="006908EA"/>
    <w:rsid w:val="00693A46"/>
    <w:rsid w:val="00696EF9"/>
    <w:rsid w:val="006B6B97"/>
    <w:rsid w:val="006D1DB7"/>
    <w:rsid w:val="006E5B08"/>
    <w:rsid w:val="006E7CFA"/>
    <w:rsid w:val="006F077D"/>
    <w:rsid w:val="006F7375"/>
    <w:rsid w:val="00710E56"/>
    <w:rsid w:val="00725262"/>
    <w:rsid w:val="00740682"/>
    <w:rsid w:val="00756BEC"/>
    <w:rsid w:val="00761419"/>
    <w:rsid w:val="007712B8"/>
    <w:rsid w:val="00775A1C"/>
    <w:rsid w:val="00786532"/>
    <w:rsid w:val="007A6B1F"/>
    <w:rsid w:val="007D0090"/>
    <w:rsid w:val="007D3BEE"/>
    <w:rsid w:val="007D4DCF"/>
    <w:rsid w:val="007D7929"/>
    <w:rsid w:val="007E2F56"/>
    <w:rsid w:val="007F1AE4"/>
    <w:rsid w:val="007F5849"/>
    <w:rsid w:val="00811DA7"/>
    <w:rsid w:val="00812408"/>
    <w:rsid w:val="0081499B"/>
    <w:rsid w:val="0083116D"/>
    <w:rsid w:val="00834CEC"/>
    <w:rsid w:val="00835E67"/>
    <w:rsid w:val="00836C64"/>
    <w:rsid w:val="00837CD1"/>
    <w:rsid w:val="008403A3"/>
    <w:rsid w:val="00854BD3"/>
    <w:rsid w:val="008A22C7"/>
    <w:rsid w:val="008A3CA0"/>
    <w:rsid w:val="008A6E6E"/>
    <w:rsid w:val="008B623E"/>
    <w:rsid w:val="008D26EF"/>
    <w:rsid w:val="008E3943"/>
    <w:rsid w:val="00901CCB"/>
    <w:rsid w:val="00902BF1"/>
    <w:rsid w:val="0090492B"/>
    <w:rsid w:val="0090586E"/>
    <w:rsid w:val="00911FF2"/>
    <w:rsid w:val="0095018C"/>
    <w:rsid w:val="00950839"/>
    <w:rsid w:val="00953AD4"/>
    <w:rsid w:val="00960D97"/>
    <w:rsid w:val="009615B1"/>
    <w:rsid w:val="009619B2"/>
    <w:rsid w:val="00964299"/>
    <w:rsid w:val="00967FAB"/>
    <w:rsid w:val="00970CFC"/>
    <w:rsid w:val="00994204"/>
    <w:rsid w:val="009A7553"/>
    <w:rsid w:val="009A7A90"/>
    <w:rsid w:val="009F1CAC"/>
    <w:rsid w:val="009F4405"/>
    <w:rsid w:val="009F69C8"/>
    <w:rsid w:val="00A12226"/>
    <w:rsid w:val="00A16956"/>
    <w:rsid w:val="00A16ECE"/>
    <w:rsid w:val="00A24169"/>
    <w:rsid w:val="00A26F82"/>
    <w:rsid w:val="00A45DC5"/>
    <w:rsid w:val="00A66AD8"/>
    <w:rsid w:val="00AA6A60"/>
    <w:rsid w:val="00AC4338"/>
    <w:rsid w:val="00AD5B0C"/>
    <w:rsid w:val="00AF28E3"/>
    <w:rsid w:val="00B2436B"/>
    <w:rsid w:val="00B25F04"/>
    <w:rsid w:val="00B42E24"/>
    <w:rsid w:val="00B43CA9"/>
    <w:rsid w:val="00B518E3"/>
    <w:rsid w:val="00B555FB"/>
    <w:rsid w:val="00B56FFD"/>
    <w:rsid w:val="00B91F4A"/>
    <w:rsid w:val="00B93DEE"/>
    <w:rsid w:val="00BA2D9B"/>
    <w:rsid w:val="00BB498C"/>
    <w:rsid w:val="00BC5404"/>
    <w:rsid w:val="00BC6992"/>
    <w:rsid w:val="00BD5C5F"/>
    <w:rsid w:val="00BE49E9"/>
    <w:rsid w:val="00BF5BA5"/>
    <w:rsid w:val="00C1410D"/>
    <w:rsid w:val="00C14CDF"/>
    <w:rsid w:val="00C1767C"/>
    <w:rsid w:val="00C25E2C"/>
    <w:rsid w:val="00C36585"/>
    <w:rsid w:val="00C4365D"/>
    <w:rsid w:val="00C523B4"/>
    <w:rsid w:val="00C81696"/>
    <w:rsid w:val="00C85789"/>
    <w:rsid w:val="00C85BCB"/>
    <w:rsid w:val="00C861AE"/>
    <w:rsid w:val="00CA7691"/>
    <w:rsid w:val="00CC27BA"/>
    <w:rsid w:val="00CF1ED3"/>
    <w:rsid w:val="00CF7C6A"/>
    <w:rsid w:val="00D13A6C"/>
    <w:rsid w:val="00D40772"/>
    <w:rsid w:val="00D94F3B"/>
    <w:rsid w:val="00DA46E9"/>
    <w:rsid w:val="00DA7CF1"/>
    <w:rsid w:val="00DC36E7"/>
    <w:rsid w:val="00DD5B44"/>
    <w:rsid w:val="00DE0940"/>
    <w:rsid w:val="00DE1898"/>
    <w:rsid w:val="00DE5451"/>
    <w:rsid w:val="00DE77A8"/>
    <w:rsid w:val="00DF6319"/>
    <w:rsid w:val="00E10AC1"/>
    <w:rsid w:val="00E27941"/>
    <w:rsid w:val="00E31984"/>
    <w:rsid w:val="00E45957"/>
    <w:rsid w:val="00EB5E4A"/>
    <w:rsid w:val="00EC33E7"/>
    <w:rsid w:val="00EC426D"/>
    <w:rsid w:val="00ED2802"/>
    <w:rsid w:val="00EE7E56"/>
    <w:rsid w:val="00EF2AEF"/>
    <w:rsid w:val="00EF7A39"/>
    <w:rsid w:val="00F274E0"/>
    <w:rsid w:val="00F563AA"/>
    <w:rsid w:val="00F64EC7"/>
    <w:rsid w:val="00F82536"/>
    <w:rsid w:val="00F85333"/>
    <w:rsid w:val="00F921E5"/>
    <w:rsid w:val="00FA6D00"/>
    <w:rsid w:val="00FB71DA"/>
    <w:rsid w:val="00FD4BE2"/>
    <w:rsid w:val="00FE4623"/>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34"/>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3448</Words>
  <Characters>18970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Usuario</cp:lastModifiedBy>
  <cp:revision>24</cp:revision>
  <dcterms:created xsi:type="dcterms:W3CDTF">2021-01-05T23:06:00Z</dcterms:created>
  <dcterms:modified xsi:type="dcterms:W3CDTF">2024-04-30T20:40:00Z</dcterms:modified>
</cp:coreProperties>
</file>