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67" w:rsidRPr="000A70FE" w:rsidRDefault="00DD0F67" w:rsidP="007E7F29">
      <w:pPr>
        <w:spacing w:before="6" w:after="1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847"/>
        <w:gridCol w:w="566"/>
        <w:gridCol w:w="89"/>
        <w:gridCol w:w="170"/>
        <w:gridCol w:w="590"/>
        <w:gridCol w:w="567"/>
        <w:gridCol w:w="425"/>
        <w:gridCol w:w="1113"/>
        <w:gridCol w:w="846"/>
        <w:gridCol w:w="173"/>
        <w:gridCol w:w="413"/>
        <w:gridCol w:w="154"/>
        <w:gridCol w:w="284"/>
        <w:gridCol w:w="571"/>
        <w:gridCol w:w="112"/>
        <w:gridCol w:w="184"/>
        <w:gridCol w:w="268"/>
        <w:gridCol w:w="428"/>
        <w:gridCol w:w="6"/>
        <w:gridCol w:w="285"/>
        <w:gridCol w:w="418"/>
        <w:gridCol w:w="287"/>
        <w:gridCol w:w="168"/>
        <w:gridCol w:w="1104"/>
        <w:gridCol w:w="17"/>
        <w:gridCol w:w="239"/>
      </w:tblGrid>
      <w:tr w:rsidR="005A575D" w:rsidRPr="000A70FE" w:rsidTr="00211839">
        <w:trPr>
          <w:trHeight w:val="205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ind w:left="2732" w:right="2744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ESPACIO</w:t>
            </w:r>
            <w:r w:rsidRPr="000A70FE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SOMBREADO</w:t>
            </w:r>
            <w:r w:rsidRPr="000A70FE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0A70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USO</w:t>
            </w:r>
            <w:r w:rsidRPr="000A70FE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EXCLUSIVO</w:t>
            </w:r>
            <w:r w:rsidRPr="000A70FE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DEL DAC</w:t>
            </w:r>
          </w:p>
        </w:tc>
        <w:tc>
          <w:tcPr>
            <w:tcW w:w="239" w:type="dxa"/>
            <w:vMerge w:val="restart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01"/>
        </w:trPr>
        <w:tc>
          <w:tcPr>
            <w:tcW w:w="3252" w:type="dxa"/>
            <w:gridSpan w:val="7"/>
            <w:vAlign w:val="center"/>
          </w:tcPr>
          <w:p w:rsidR="00DD0F67" w:rsidRPr="000A70FE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  <w:r w:rsidRPr="000A70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03"/>
        </w:trPr>
        <w:tc>
          <w:tcPr>
            <w:tcW w:w="3252" w:type="dxa"/>
            <w:gridSpan w:val="7"/>
            <w:vAlign w:val="center"/>
          </w:tcPr>
          <w:p w:rsidR="00DD0F67" w:rsidRPr="000A70FE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0A70FE">
              <w:rPr>
                <w:rFonts w:ascii="Arial" w:hAnsi="Arial" w:cs="Arial"/>
                <w:b/>
                <w:spacing w:val="48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0A70FE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PROCESO: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01"/>
        </w:trPr>
        <w:tc>
          <w:tcPr>
            <w:tcW w:w="3252" w:type="dxa"/>
            <w:gridSpan w:val="7"/>
            <w:vAlign w:val="center"/>
          </w:tcPr>
          <w:p w:rsidR="00DD0F67" w:rsidRPr="000A70FE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LINK</w:t>
            </w:r>
            <w:r w:rsidRPr="000A70FE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DEL PROCESO</w:t>
            </w:r>
            <w:r w:rsidRPr="000A70FE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0A70FE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SECOP II: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128"/>
        </w:trPr>
        <w:tc>
          <w:tcPr>
            <w:tcW w:w="3252" w:type="dxa"/>
            <w:gridSpan w:val="7"/>
            <w:vAlign w:val="center"/>
          </w:tcPr>
          <w:p w:rsidR="00DD0F67" w:rsidRPr="000A70FE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  <w:r w:rsidRPr="000A70FE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SELECCIÓN:</w:t>
            </w:r>
          </w:p>
        </w:tc>
        <w:tc>
          <w:tcPr>
            <w:tcW w:w="7256" w:type="dxa"/>
            <w:gridSpan w:val="19"/>
            <w:tcBorders>
              <w:bottom w:val="nil"/>
            </w:tcBorders>
            <w:vAlign w:val="center"/>
          </w:tcPr>
          <w:p w:rsidR="00DD0F67" w:rsidRPr="000A70FE" w:rsidRDefault="005B768E" w:rsidP="005B768E">
            <w:pPr>
              <w:pStyle w:val="TableParagraph"/>
              <w:tabs>
                <w:tab w:val="left" w:leader="dot" w:pos="2828"/>
              </w:tabs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/>
                <w:b/>
                <w:sz w:val="16"/>
                <w:szCs w:val="16"/>
              </w:rPr>
              <w:t xml:space="preserve"> </w:t>
            </w:r>
            <w:r w:rsidR="0006584E" w:rsidRPr="000A70FE">
              <w:rPr>
                <w:rFonts w:ascii="Arial"/>
                <w:b/>
                <w:sz w:val="16"/>
                <w:szCs w:val="16"/>
              </w:rPr>
              <w:t>SELECCI</w:t>
            </w:r>
            <w:r w:rsidR="0006584E" w:rsidRPr="000A70FE">
              <w:rPr>
                <w:rFonts w:ascii="Arial"/>
                <w:b/>
                <w:sz w:val="16"/>
                <w:szCs w:val="16"/>
              </w:rPr>
              <w:t>Ó</w:t>
            </w:r>
            <w:r w:rsidR="0006584E" w:rsidRPr="000A70FE">
              <w:rPr>
                <w:rFonts w:ascii="Arial"/>
                <w:b/>
                <w:sz w:val="16"/>
                <w:szCs w:val="16"/>
              </w:rPr>
              <w:t>N ABREVIADA POR ACUERDO MARCO DE PRECIOS</w:t>
            </w: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520"/>
        </w:trPr>
        <w:tc>
          <w:tcPr>
            <w:tcW w:w="3252" w:type="dxa"/>
            <w:gridSpan w:val="7"/>
            <w:vMerge w:val="restart"/>
            <w:vAlign w:val="center"/>
          </w:tcPr>
          <w:p w:rsidR="00DD0F67" w:rsidRPr="000A70FE" w:rsidRDefault="00DD0F67" w:rsidP="007E6AA2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DD0F67" w:rsidRPr="000A70FE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r w:rsidRPr="000A70FE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CONTRATO:</w:t>
            </w:r>
          </w:p>
        </w:tc>
        <w:tc>
          <w:tcPr>
            <w:tcW w:w="5967" w:type="dxa"/>
            <w:gridSpan w:val="16"/>
            <w:vMerge w:val="restart"/>
            <w:tcBorders>
              <w:right w:val="nil"/>
            </w:tcBorders>
            <w:vAlign w:val="center"/>
          </w:tcPr>
          <w:p w:rsidR="00DD0F67" w:rsidRPr="000A70FE" w:rsidRDefault="008D1406" w:rsidP="007E6AA2">
            <w:pPr>
              <w:pStyle w:val="TableParagraph"/>
              <w:tabs>
                <w:tab w:val="left" w:pos="2840"/>
                <w:tab w:val="left" w:pos="3375"/>
                <w:tab w:val="left" w:leader="dot" w:pos="5533"/>
              </w:tabs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Contrato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610FEB" w:rsidRPr="000A70FE">
              <w:rPr>
                <w:rFonts w:ascii="Arial" w:hAnsi="Arial" w:cs="Arial"/>
                <w:sz w:val="16"/>
                <w:szCs w:val="16"/>
              </w:rPr>
              <w:t>suministro</w:t>
            </w:r>
            <w:proofErr w:type="gramStart"/>
            <w:r w:rsidRPr="000A70FE">
              <w:rPr>
                <w:rFonts w:ascii="Arial" w:hAnsi="Arial" w:cs="Arial"/>
                <w:sz w:val="16"/>
                <w:szCs w:val="16"/>
              </w:rPr>
              <w:tab/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0A70F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proofErr w:type="gramEnd"/>
            <w:r w:rsidRPr="000A70FE">
              <w:rPr>
                <w:rFonts w:ascii="Arial" w:hAnsi="Arial" w:cs="Arial"/>
                <w:b/>
                <w:spacing w:val="42"/>
                <w:sz w:val="16"/>
                <w:szCs w:val="16"/>
                <w:u w:val="single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4174E" w:rsidRPr="000A70FE" w:rsidRDefault="00A4174E" w:rsidP="007E6AA2">
            <w:pPr>
              <w:pStyle w:val="TableParagraph"/>
              <w:tabs>
                <w:tab w:val="left" w:pos="2840"/>
                <w:tab w:val="left" w:pos="3375"/>
                <w:tab w:val="left" w:leader="dot" w:pos="5533"/>
              </w:tabs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Contrato de compraventa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0A70FE">
              <w:rPr>
                <w:rFonts w:ascii="Arial" w:hAnsi="Arial" w:cs="Arial"/>
                <w:sz w:val="16"/>
                <w:szCs w:val="16"/>
              </w:rPr>
              <w:tab/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0A70F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proofErr w:type="gramEnd"/>
            <w:r w:rsidRPr="000A70FE">
              <w:rPr>
                <w:rFonts w:ascii="Arial" w:hAnsi="Arial" w:cs="Arial"/>
                <w:b/>
                <w:spacing w:val="42"/>
                <w:sz w:val="16"/>
                <w:szCs w:val="16"/>
                <w:u w:val="single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D0F67" w:rsidRPr="000A70FE" w:rsidRDefault="008D1406" w:rsidP="007E6AA2">
            <w:pPr>
              <w:pStyle w:val="TableParagraph"/>
              <w:tabs>
                <w:tab w:val="left" w:pos="2840"/>
                <w:tab w:val="left" w:pos="3375"/>
                <w:tab w:val="left" w:leader="dot" w:pos="5533"/>
              </w:tabs>
              <w:spacing w:before="1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Otro (Cual):</w:t>
            </w:r>
            <w:proofErr w:type="gramStart"/>
            <w:r w:rsidRPr="000A70FE">
              <w:rPr>
                <w:rFonts w:ascii="Arial" w:hAnsi="Arial" w:cs="Arial"/>
                <w:sz w:val="16"/>
                <w:szCs w:val="16"/>
              </w:rPr>
              <w:tab/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0A70F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proofErr w:type="gramEnd"/>
            <w:r w:rsidRPr="000A70FE">
              <w:rPr>
                <w:rFonts w:ascii="Arial" w:hAnsi="Arial" w:cs="Arial"/>
                <w:b/>
                <w:spacing w:val="42"/>
                <w:sz w:val="16"/>
                <w:szCs w:val="16"/>
                <w:u w:val="single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89" w:type="dxa"/>
            <w:gridSpan w:val="3"/>
            <w:tcBorders>
              <w:top w:val="double" w:sz="2" w:space="0" w:color="000000"/>
              <w:left w:val="nil"/>
              <w:bottom w:val="single" w:sz="6" w:space="0" w:color="000000"/>
            </w:tcBorders>
            <w:vAlign w:val="center"/>
          </w:tcPr>
          <w:p w:rsidR="00DD0F67" w:rsidRPr="000A70FE" w:rsidRDefault="00DD0F67" w:rsidP="007E6AA2">
            <w:pPr>
              <w:pStyle w:val="TableParagraph"/>
              <w:tabs>
                <w:tab w:val="left" w:pos="112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vMerge w:val="restart"/>
            <w:tcBorders>
              <w:top w:val="single" w:sz="6" w:space="0" w:color="000000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211839" w:rsidRPr="000A70FE" w:rsidRDefault="0021183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92481" w:rsidRPr="000A70FE" w:rsidRDefault="00B924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A67F53" w:rsidRPr="000A70FE" w:rsidRDefault="00A67F53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A67F53" w:rsidRPr="000A70FE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:rsidR="00A67F53" w:rsidRPr="000A70FE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:rsidR="00A67F53" w:rsidRPr="000A70FE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:rsidR="00A67F53" w:rsidRPr="000A70FE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:rsidR="007253E9" w:rsidRPr="000A70FE" w:rsidRDefault="007253E9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:rsidR="00A67F53" w:rsidRPr="000A70FE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65"/>
        </w:trPr>
        <w:tc>
          <w:tcPr>
            <w:tcW w:w="3252" w:type="dxa"/>
            <w:gridSpan w:val="7"/>
            <w:vMerge/>
            <w:tcBorders>
              <w:top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7" w:type="dxa"/>
            <w:gridSpan w:val="16"/>
            <w:vMerge/>
            <w:tcBorders>
              <w:top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nil"/>
            </w:tcBorders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08"/>
        </w:trPr>
        <w:tc>
          <w:tcPr>
            <w:tcW w:w="3252" w:type="dxa"/>
            <w:gridSpan w:val="7"/>
            <w:vAlign w:val="center"/>
          </w:tcPr>
          <w:p w:rsidR="00DD0F67" w:rsidRPr="000A70FE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0A70FE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0A70FE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CONTRATO:</w:t>
            </w:r>
          </w:p>
        </w:tc>
        <w:tc>
          <w:tcPr>
            <w:tcW w:w="4091" w:type="dxa"/>
            <w:gridSpan w:val="9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gridSpan w:val="6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06"/>
        </w:trPr>
        <w:tc>
          <w:tcPr>
            <w:tcW w:w="3252" w:type="dxa"/>
            <w:gridSpan w:val="7"/>
            <w:vAlign w:val="center"/>
          </w:tcPr>
          <w:p w:rsidR="00DD0F67" w:rsidRPr="000A70FE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NOMBRE</w:t>
            </w:r>
            <w:r w:rsidRPr="000A70FE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0A70FE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CONTRATISTA</w:t>
            </w:r>
          </w:p>
        </w:tc>
        <w:tc>
          <w:tcPr>
            <w:tcW w:w="4091" w:type="dxa"/>
            <w:gridSpan w:val="9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gridSpan w:val="6"/>
            <w:vAlign w:val="center"/>
          </w:tcPr>
          <w:p w:rsidR="00DD0F67" w:rsidRPr="000A70FE" w:rsidRDefault="008D1406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C.C.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A70FE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0A70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70FE">
              <w:rPr>
                <w:rFonts w:ascii="Arial" w:hAnsi="Arial" w:cs="Arial"/>
                <w:sz w:val="16"/>
                <w:szCs w:val="16"/>
              </w:rPr>
              <w:t>Nit</w:t>
            </w:r>
            <w:proofErr w:type="spellEnd"/>
            <w:r w:rsidRPr="000A70FE">
              <w:rPr>
                <w:rFonts w:ascii="Arial" w:hAnsi="Arial" w:cs="Arial"/>
                <w:sz w:val="16"/>
                <w:szCs w:val="16"/>
              </w:rPr>
              <w:t xml:space="preserve"> No.</w:t>
            </w:r>
          </w:p>
        </w:tc>
        <w:tc>
          <w:tcPr>
            <w:tcW w:w="1576" w:type="dxa"/>
            <w:gridSpan w:val="4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05"/>
        </w:trPr>
        <w:tc>
          <w:tcPr>
            <w:tcW w:w="3252" w:type="dxa"/>
            <w:gridSpan w:val="7"/>
            <w:vAlign w:val="center"/>
          </w:tcPr>
          <w:p w:rsidR="00DD0F67" w:rsidRPr="000A70FE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VALOR</w:t>
            </w:r>
            <w:r w:rsidRPr="000A70FE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0A70FE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0A70FE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CONTRATO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0A70FE" w:rsidRDefault="008D1406" w:rsidP="007E6AA2">
            <w:pPr>
              <w:pStyle w:val="TableParagraph"/>
              <w:ind w:left="41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w w:val="72"/>
                <w:sz w:val="16"/>
                <w:szCs w:val="16"/>
              </w:rPr>
              <w:t>$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08"/>
        </w:trPr>
        <w:tc>
          <w:tcPr>
            <w:tcW w:w="3252" w:type="dxa"/>
            <w:gridSpan w:val="7"/>
            <w:vAlign w:val="center"/>
          </w:tcPr>
          <w:p w:rsidR="00DD0F67" w:rsidRPr="000A70FE" w:rsidRDefault="008D1406" w:rsidP="007E6AA2">
            <w:pPr>
              <w:pStyle w:val="TableParagraph"/>
              <w:spacing w:before="1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VALOR</w:t>
            </w:r>
            <w:r w:rsidRPr="000A70FE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0A70FE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ANTICIPO</w:t>
            </w:r>
            <w:r w:rsidRPr="000A70FE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="009E3FEA" w:rsidRPr="000A70FE">
              <w:rPr>
                <w:rFonts w:ascii="Arial" w:hAnsi="Arial" w:cs="Arial"/>
                <w:b/>
                <w:sz w:val="16"/>
                <w:szCs w:val="16"/>
              </w:rPr>
              <w:t>(Cuando aplique)</w:t>
            </w:r>
          </w:p>
        </w:tc>
        <w:tc>
          <w:tcPr>
            <w:tcW w:w="2384" w:type="dxa"/>
            <w:gridSpan w:val="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DD0F67" w:rsidRPr="000A70FE" w:rsidRDefault="008D1406" w:rsidP="007E6AA2">
            <w:pPr>
              <w:pStyle w:val="TableParagraph"/>
              <w:spacing w:before="1"/>
              <w:ind w:left="2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1573" w:type="dxa"/>
            <w:gridSpan w:val="6"/>
            <w:vAlign w:val="center"/>
          </w:tcPr>
          <w:p w:rsidR="00DD0F67" w:rsidRPr="000A70FE" w:rsidRDefault="008D1406" w:rsidP="007E6AA2">
            <w:pPr>
              <w:pStyle w:val="TableParagraph"/>
              <w:spacing w:before="1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Valor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en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pesos</w:t>
            </w:r>
          </w:p>
        </w:tc>
        <w:tc>
          <w:tcPr>
            <w:tcW w:w="2713" w:type="dxa"/>
            <w:gridSpan w:val="8"/>
            <w:vAlign w:val="center"/>
          </w:tcPr>
          <w:p w:rsidR="00DD0F67" w:rsidRPr="000A70FE" w:rsidRDefault="008D1406" w:rsidP="007E6AA2">
            <w:pPr>
              <w:pStyle w:val="TableParagraph"/>
              <w:spacing w:before="1"/>
              <w:ind w:left="33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w w:val="72"/>
                <w:sz w:val="16"/>
                <w:szCs w:val="16"/>
              </w:rPr>
              <w:t>$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412"/>
        </w:trPr>
        <w:tc>
          <w:tcPr>
            <w:tcW w:w="3252" w:type="dxa"/>
            <w:gridSpan w:val="7"/>
            <w:vAlign w:val="center"/>
          </w:tcPr>
          <w:p w:rsidR="00DD0F67" w:rsidRPr="000A70FE" w:rsidRDefault="008D1406" w:rsidP="007E6AA2">
            <w:pPr>
              <w:pStyle w:val="TableParagraph"/>
              <w:ind w:left="4" w:right="658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TÉRMINO DE DURACIÓN DEL</w:t>
            </w:r>
            <w:r w:rsidRPr="000A70FE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CONTRATO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08"/>
        </w:trPr>
        <w:tc>
          <w:tcPr>
            <w:tcW w:w="3252" w:type="dxa"/>
            <w:gridSpan w:val="7"/>
            <w:vMerge w:val="restart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spacing w:before="114"/>
              <w:ind w:left="931" w:right="679" w:hanging="240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  <w:r w:rsidRPr="000A70FE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ÚNICA</w:t>
            </w:r>
            <w:r w:rsidRPr="000A70FE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CUMPLIMIENTO</w:t>
            </w:r>
          </w:p>
        </w:tc>
        <w:tc>
          <w:tcPr>
            <w:tcW w:w="425" w:type="dxa"/>
            <w:vMerge w:val="restart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spacing w:before="109"/>
              <w:ind w:left="68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132" w:type="dxa"/>
            <w:gridSpan w:val="3"/>
            <w:vMerge w:val="restart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spacing w:before="109"/>
              <w:ind w:left="303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Clase</w:t>
            </w:r>
            <w:r w:rsidRPr="000A70FE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</w:p>
        </w:tc>
        <w:tc>
          <w:tcPr>
            <w:tcW w:w="851" w:type="dxa"/>
            <w:gridSpan w:val="3"/>
            <w:vMerge w:val="restart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spacing w:before="109"/>
              <w:ind w:left="1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1854" w:type="dxa"/>
            <w:gridSpan w:val="7"/>
            <w:vMerge w:val="restart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spacing w:before="6"/>
              <w:ind w:left="75" w:right="76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Tiempo</w:t>
            </w:r>
          </w:p>
          <w:p w:rsidR="00DD0F67" w:rsidRPr="000A70FE" w:rsidRDefault="008D1406" w:rsidP="007E6AA2">
            <w:pPr>
              <w:pStyle w:val="TableParagraph"/>
              <w:ind w:left="75" w:right="81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Meses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(M)/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Años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94" w:type="dxa"/>
            <w:gridSpan w:val="5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spacing w:before="1"/>
              <w:ind w:left="248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Verificación</w:t>
            </w:r>
            <w:r w:rsidRPr="000A70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DAC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05"/>
        </w:trPr>
        <w:tc>
          <w:tcPr>
            <w:tcW w:w="3252" w:type="dxa"/>
            <w:gridSpan w:val="7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7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ind w:left="104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ind w:left="105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VIGENCIA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08"/>
        </w:trPr>
        <w:tc>
          <w:tcPr>
            <w:tcW w:w="3252" w:type="dxa"/>
            <w:gridSpan w:val="7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412"/>
        </w:trPr>
        <w:tc>
          <w:tcPr>
            <w:tcW w:w="1270" w:type="dxa"/>
            <w:gridSpan w:val="2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spacing w:before="102"/>
              <w:ind w:left="299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APLICA</w:t>
            </w:r>
          </w:p>
        </w:tc>
        <w:tc>
          <w:tcPr>
            <w:tcW w:w="566" w:type="dxa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spacing w:before="102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(</w:t>
            </w:r>
            <w:r w:rsidRPr="000A70FE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0A70FE">
              <w:rPr>
                <w:rFonts w:ascii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49" w:type="dxa"/>
            <w:gridSpan w:val="3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ind w:left="86" w:right="63" w:firstLine="201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0A70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APLICA</w:t>
            </w:r>
          </w:p>
        </w:tc>
        <w:tc>
          <w:tcPr>
            <w:tcW w:w="567" w:type="dxa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spacing w:before="102"/>
              <w:ind w:left="120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(</w:t>
            </w:r>
            <w:r w:rsidRPr="000A70FE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0A70FE">
              <w:rPr>
                <w:rFonts w:ascii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spacing w:before="102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spacing w:before="102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08"/>
        </w:trPr>
        <w:tc>
          <w:tcPr>
            <w:tcW w:w="1270" w:type="dxa"/>
            <w:gridSpan w:val="2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ind w:left="47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Aseguradora:</w:t>
            </w:r>
          </w:p>
        </w:tc>
        <w:tc>
          <w:tcPr>
            <w:tcW w:w="1982" w:type="dxa"/>
            <w:gridSpan w:val="5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06"/>
        </w:trPr>
        <w:tc>
          <w:tcPr>
            <w:tcW w:w="1270" w:type="dxa"/>
            <w:gridSpan w:val="2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ind w:left="69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0A70FE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Garantía:</w:t>
            </w:r>
          </w:p>
        </w:tc>
        <w:tc>
          <w:tcPr>
            <w:tcW w:w="1982" w:type="dxa"/>
            <w:gridSpan w:val="5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08"/>
        </w:trPr>
        <w:tc>
          <w:tcPr>
            <w:tcW w:w="10508" w:type="dxa"/>
            <w:gridSpan w:val="26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374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:rsidR="00DD0F67" w:rsidRPr="000A70FE" w:rsidRDefault="00A67F53" w:rsidP="007E6AA2">
            <w:pPr>
              <w:pStyle w:val="TableParagraph"/>
              <w:spacing w:before="80"/>
              <w:ind w:left="2732" w:right="2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  <w:u w:val="single"/>
              </w:rPr>
              <w:t>ETAPA PRECONTRACTUAL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05"/>
        </w:trPr>
        <w:tc>
          <w:tcPr>
            <w:tcW w:w="7231" w:type="dxa"/>
            <w:gridSpan w:val="15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ind w:left="2305" w:right="2303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DOCUMENTOS</w:t>
            </w:r>
          </w:p>
        </w:tc>
        <w:tc>
          <w:tcPr>
            <w:tcW w:w="998" w:type="dxa"/>
            <w:gridSpan w:val="5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DAC</w:t>
            </w: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ind w:left="174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Observaciones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0A70FE" w:rsidRDefault="008D1406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Certificado</w:t>
            </w:r>
            <w:r w:rsidRPr="000A70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Registro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Banco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programas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y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proyectos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CA3E8F" w:rsidRPr="000A70FE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08"/>
        </w:trPr>
        <w:tc>
          <w:tcPr>
            <w:tcW w:w="423" w:type="dxa"/>
            <w:shd w:val="clear" w:color="auto" w:fill="D9E1F3"/>
            <w:vAlign w:val="center"/>
          </w:tcPr>
          <w:p w:rsidR="00DD0F67" w:rsidRPr="000A70FE" w:rsidRDefault="008D1406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0A70FE" w:rsidRDefault="008D1406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Certificado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disponibilidad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presupuestal-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CDP-</w:t>
            </w:r>
            <w:proofErr w:type="spellStart"/>
            <w:r w:rsidRPr="000A70FE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0A70FE">
              <w:rPr>
                <w:rFonts w:ascii="Arial" w:hAnsi="Arial" w:cs="Arial"/>
                <w:sz w:val="16"/>
                <w:szCs w:val="16"/>
              </w:rPr>
              <w:t>-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CDR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(Según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sea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el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caso)</w:t>
            </w:r>
          </w:p>
        </w:tc>
        <w:tc>
          <w:tcPr>
            <w:tcW w:w="998" w:type="dxa"/>
            <w:gridSpan w:val="5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08"/>
        </w:trPr>
        <w:tc>
          <w:tcPr>
            <w:tcW w:w="423" w:type="dxa"/>
            <w:shd w:val="clear" w:color="auto" w:fill="D9E1F3"/>
            <w:vAlign w:val="center"/>
          </w:tcPr>
          <w:p w:rsidR="00B33099" w:rsidRPr="000A70FE" w:rsidRDefault="00B33099" w:rsidP="007E6AA2">
            <w:pPr>
              <w:pStyle w:val="TableParagraph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6808" w:type="dxa"/>
            <w:gridSpan w:val="14"/>
            <w:vAlign w:val="center"/>
          </w:tcPr>
          <w:p w:rsidR="00B33099" w:rsidRPr="000A70FE" w:rsidRDefault="00B33099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Certificado de vigencias futuras</w:t>
            </w:r>
            <w:r w:rsidR="00C9037F" w:rsidRPr="000A70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E8F" w:rsidRPr="000A70FE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B33099" w:rsidRPr="000A70FE" w:rsidRDefault="00B3309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B33099" w:rsidRPr="000A70FE" w:rsidRDefault="00B3309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B33099" w:rsidRPr="000A70FE" w:rsidRDefault="00B3309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33099" w:rsidRPr="000A70FE" w:rsidRDefault="00B33099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:rsidR="00DD0F67" w:rsidRPr="000A70FE" w:rsidRDefault="007E7F29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0A70FE" w:rsidRDefault="00A706C7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Estudio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>s previos</w:t>
            </w:r>
            <w:r w:rsidR="008D1406"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8D1406" w:rsidRPr="000A70FE">
              <w:rPr>
                <w:rFonts w:ascii="Arial" w:hAnsi="Arial" w:cs="Arial"/>
                <w:sz w:val="16"/>
                <w:szCs w:val="16"/>
              </w:rPr>
              <w:t>y</w:t>
            </w:r>
            <w:r w:rsidR="008D1406"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8D1406"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="008D1406"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8D1406" w:rsidRPr="000A70FE">
              <w:rPr>
                <w:rFonts w:ascii="Arial" w:hAnsi="Arial" w:cs="Arial"/>
                <w:sz w:val="16"/>
                <w:szCs w:val="16"/>
              </w:rPr>
              <w:t>conveniencia</w:t>
            </w:r>
          </w:p>
        </w:tc>
        <w:tc>
          <w:tcPr>
            <w:tcW w:w="998" w:type="dxa"/>
            <w:gridSpan w:val="5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820"/>
        </w:trPr>
        <w:tc>
          <w:tcPr>
            <w:tcW w:w="423" w:type="dxa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DD0F67" w:rsidRPr="000A70FE" w:rsidRDefault="00DD0F67" w:rsidP="007E6AA2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DD0F67" w:rsidRPr="000A70FE" w:rsidRDefault="00B4100E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0A70FE" w:rsidRDefault="008D1406" w:rsidP="007E6AA2">
            <w:pPr>
              <w:pStyle w:val="TableParagraph"/>
              <w:ind w:left="2" w:right="1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Análisis del Sector, análisis de costos y estudio del mercado sobre la necesidad,</w:t>
            </w:r>
            <w:r w:rsidRPr="000A70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basado en investigaciones y teniendo en consideración los factores (económicos,</w:t>
            </w:r>
            <w:r w:rsidRPr="000A70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sociales, tecnológicos, entre otros) que puedan influenciar en este, realizado por la</w:t>
            </w:r>
            <w:r w:rsidRPr="000A70FE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dependencia que genera la necesidad</w:t>
            </w:r>
            <w:r w:rsidR="007E7F29" w:rsidRPr="000A70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8" w:type="dxa"/>
            <w:gridSpan w:val="5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675"/>
        </w:trPr>
        <w:tc>
          <w:tcPr>
            <w:tcW w:w="423" w:type="dxa"/>
            <w:shd w:val="clear" w:color="auto" w:fill="D9E1F3"/>
            <w:vAlign w:val="center"/>
          </w:tcPr>
          <w:p w:rsidR="009F0B5B" w:rsidRPr="000A70FE" w:rsidRDefault="00B4100E" w:rsidP="007E6AA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6808" w:type="dxa"/>
            <w:gridSpan w:val="14"/>
            <w:vAlign w:val="center"/>
          </w:tcPr>
          <w:p w:rsidR="009F0B5B" w:rsidRPr="000A70FE" w:rsidRDefault="007E7F29" w:rsidP="007E6AA2">
            <w:pPr>
              <w:pStyle w:val="TableParagraph"/>
              <w:ind w:left="2" w:right="1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Viabilidad al análisis del Sector, análisis de costos y estudio del mercado por el Grupo de</w:t>
            </w:r>
            <w:r w:rsidRPr="000A70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Análisis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Costos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y</w:t>
            </w:r>
            <w:r w:rsidRPr="000A70FE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Razonabilidad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Financiera</w:t>
            </w:r>
            <w:r w:rsidRPr="000A70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conformado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para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tal fin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(Resolución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No.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087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2020).</w:t>
            </w:r>
          </w:p>
        </w:tc>
        <w:tc>
          <w:tcPr>
            <w:tcW w:w="998" w:type="dxa"/>
            <w:gridSpan w:val="5"/>
            <w:vAlign w:val="center"/>
          </w:tcPr>
          <w:p w:rsidR="009F0B5B" w:rsidRPr="000A70FE" w:rsidRDefault="009F0B5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9F0B5B" w:rsidRPr="000A70FE" w:rsidRDefault="009F0B5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9F0B5B" w:rsidRPr="000A70FE" w:rsidRDefault="009F0B5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F0B5B" w:rsidRPr="000A70FE" w:rsidRDefault="009F0B5B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B12CF7">
        <w:trPr>
          <w:trHeight w:val="246"/>
        </w:trPr>
        <w:tc>
          <w:tcPr>
            <w:tcW w:w="423" w:type="dxa"/>
            <w:shd w:val="clear" w:color="auto" w:fill="D9E1F3"/>
            <w:vAlign w:val="center"/>
          </w:tcPr>
          <w:p w:rsidR="00DD0F67" w:rsidRPr="000A70FE" w:rsidRDefault="00B4100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0A70FE" w:rsidRDefault="001253F5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 xml:space="preserve">Simulador de cotización elaborado en </w:t>
            </w:r>
            <w:r w:rsidR="00987665" w:rsidRPr="000A70FE">
              <w:rPr>
                <w:rFonts w:ascii="Arial" w:hAnsi="Arial" w:cs="Arial"/>
                <w:sz w:val="16"/>
                <w:szCs w:val="16"/>
              </w:rPr>
              <w:t>TVEC</w:t>
            </w:r>
          </w:p>
        </w:tc>
        <w:tc>
          <w:tcPr>
            <w:tcW w:w="998" w:type="dxa"/>
            <w:gridSpan w:val="5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0A70FE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0A70FE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F53" w:rsidRPr="000A70FE" w:rsidTr="00A67F53">
        <w:trPr>
          <w:trHeight w:val="196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:rsidR="00A67F53" w:rsidRPr="000A70FE" w:rsidRDefault="00A67F53" w:rsidP="007E6AA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  <w:u w:val="single"/>
              </w:rPr>
              <w:t>DESARROLLO DEL PROCESO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67F53" w:rsidRPr="000A70FE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E97096">
        <w:trPr>
          <w:trHeight w:val="220"/>
        </w:trPr>
        <w:tc>
          <w:tcPr>
            <w:tcW w:w="423" w:type="dxa"/>
            <w:shd w:val="clear" w:color="auto" w:fill="D9E1F3"/>
            <w:vAlign w:val="center"/>
          </w:tcPr>
          <w:p w:rsidR="00B4100E" w:rsidRPr="000A70FE" w:rsidRDefault="00560F47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8</w:t>
            </w:r>
          </w:p>
        </w:tc>
        <w:tc>
          <w:tcPr>
            <w:tcW w:w="6808" w:type="dxa"/>
            <w:gridSpan w:val="14"/>
            <w:vAlign w:val="center"/>
          </w:tcPr>
          <w:p w:rsidR="00B4100E" w:rsidRPr="000A70FE" w:rsidRDefault="007253E9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O</w:t>
            </w:r>
            <w:r w:rsidR="00560F47" w:rsidRPr="000A70FE">
              <w:rPr>
                <w:rFonts w:ascii="Arial" w:hAnsi="Arial" w:cs="Arial"/>
                <w:sz w:val="16"/>
                <w:szCs w:val="16"/>
              </w:rPr>
              <w:t>bservaciones presentadas</w:t>
            </w:r>
            <w:r w:rsidR="00251917" w:rsidRPr="000A70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0F47" w:rsidRPr="000A70FE">
              <w:rPr>
                <w:rFonts w:ascii="Arial" w:hAnsi="Arial" w:cs="Arial"/>
                <w:sz w:val="16"/>
                <w:szCs w:val="16"/>
              </w:rPr>
              <w:t xml:space="preserve">al Evento de Cotización </w:t>
            </w:r>
            <w:r w:rsidR="00CA3E8F" w:rsidRPr="000A70FE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B4100E" w:rsidRPr="000A70FE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B4100E" w:rsidRPr="000A70FE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B4100E" w:rsidRPr="000A70FE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4100E" w:rsidRPr="000A70FE" w:rsidRDefault="00B4100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3E9" w:rsidRPr="000A70FE" w:rsidTr="00E97096">
        <w:trPr>
          <w:trHeight w:val="220"/>
        </w:trPr>
        <w:tc>
          <w:tcPr>
            <w:tcW w:w="423" w:type="dxa"/>
            <w:shd w:val="clear" w:color="auto" w:fill="D9E1F3"/>
            <w:vAlign w:val="center"/>
          </w:tcPr>
          <w:p w:rsidR="007253E9" w:rsidRPr="000A70FE" w:rsidRDefault="007253E9" w:rsidP="007253E9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9</w:t>
            </w:r>
          </w:p>
        </w:tc>
        <w:tc>
          <w:tcPr>
            <w:tcW w:w="6808" w:type="dxa"/>
            <w:gridSpan w:val="14"/>
            <w:vAlign w:val="center"/>
          </w:tcPr>
          <w:p w:rsidR="007253E9" w:rsidRPr="000A70FE" w:rsidRDefault="007253E9" w:rsidP="007253E9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Respuestas a observaciones presentadas al Evento de Cotización (Cuando aplique)</w:t>
            </w:r>
          </w:p>
        </w:tc>
        <w:tc>
          <w:tcPr>
            <w:tcW w:w="998" w:type="dxa"/>
            <w:gridSpan w:val="5"/>
            <w:vAlign w:val="center"/>
          </w:tcPr>
          <w:p w:rsidR="007253E9" w:rsidRPr="000A70FE" w:rsidRDefault="007253E9" w:rsidP="007253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7253E9" w:rsidRPr="000A70FE" w:rsidRDefault="007253E9" w:rsidP="007253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7253E9" w:rsidRPr="000A70FE" w:rsidRDefault="007253E9" w:rsidP="007253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253E9" w:rsidRPr="000A70FE" w:rsidRDefault="007253E9" w:rsidP="007253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124"/>
        </w:trPr>
        <w:tc>
          <w:tcPr>
            <w:tcW w:w="423" w:type="dxa"/>
            <w:shd w:val="clear" w:color="auto" w:fill="D9E1F3"/>
            <w:vAlign w:val="center"/>
          </w:tcPr>
          <w:p w:rsidR="00442A95" w:rsidRPr="000A70FE" w:rsidRDefault="007253E9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10</w:t>
            </w:r>
          </w:p>
        </w:tc>
        <w:tc>
          <w:tcPr>
            <w:tcW w:w="6808" w:type="dxa"/>
            <w:gridSpan w:val="14"/>
            <w:vAlign w:val="center"/>
          </w:tcPr>
          <w:p w:rsidR="00442A95" w:rsidRPr="000A70FE" w:rsidRDefault="00442A95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Acta de comité que aprueba respuestas a observaciones</w:t>
            </w:r>
            <w:r w:rsidR="006062AE" w:rsidRPr="000A70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065C" w:rsidRPr="000A70FE">
              <w:rPr>
                <w:rFonts w:ascii="Arial" w:hAnsi="Arial" w:cs="Arial"/>
                <w:sz w:val="16"/>
                <w:szCs w:val="16"/>
              </w:rPr>
              <w:t xml:space="preserve">y adendas (Cuando aplique) </w:t>
            </w:r>
          </w:p>
        </w:tc>
        <w:tc>
          <w:tcPr>
            <w:tcW w:w="998" w:type="dxa"/>
            <w:gridSpan w:val="5"/>
            <w:vAlign w:val="center"/>
          </w:tcPr>
          <w:p w:rsidR="00442A95" w:rsidRPr="000A70FE" w:rsidRDefault="00442A95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442A95" w:rsidRPr="000A70FE" w:rsidRDefault="00442A95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442A95" w:rsidRPr="000A70FE" w:rsidRDefault="00442A95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42A95" w:rsidRPr="000A70FE" w:rsidRDefault="00442A95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7E6AA2">
        <w:trPr>
          <w:trHeight w:val="175"/>
        </w:trPr>
        <w:tc>
          <w:tcPr>
            <w:tcW w:w="423" w:type="dxa"/>
            <w:shd w:val="clear" w:color="auto" w:fill="D9E1F3"/>
            <w:vAlign w:val="center"/>
          </w:tcPr>
          <w:p w:rsidR="006062AE" w:rsidRPr="000A70FE" w:rsidRDefault="0018065C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11</w:t>
            </w:r>
          </w:p>
        </w:tc>
        <w:tc>
          <w:tcPr>
            <w:tcW w:w="6808" w:type="dxa"/>
            <w:gridSpan w:val="14"/>
            <w:vAlign w:val="center"/>
          </w:tcPr>
          <w:p w:rsidR="006062AE" w:rsidRPr="000A70FE" w:rsidRDefault="0018065C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Adendas y modificación al simulador de cotización (Cuando aplique)</w:t>
            </w:r>
          </w:p>
        </w:tc>
        <w:tc>
          <w:tcPr>
            <w:tcW w:w="998" w:type="dxa"/>
            <w:gridSpan w:val="5"/>
            <w:vAlign w:val="center"/>
          </w:tcPr>
          <w:p w:rsidR="006062AE" w:rsidRPr="000A70FE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6062AE" w:rsidRPr="000A70FE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6062AE" w:rsidRPr="000A70FE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062AE" w:rsidRPr="000A70FE" w:rsidRDefault="006062A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104"/>
        </w:trPr>
        <w:tc>
          <w:tcPr>
            <w:tcW w:w="423" w:type="dxa"/>
            <w:shd w:val="clear" w:color="auto" w:fill="D9E1F3"/>
            <w:vAlign w:val="center"/>
          </w:tcPr>
          <w:p w:rsidR="006062AE" w:rsidRPr="000A70FE" w:rsidRDefault="0018065C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12</w:t>
            </w:r>
          </w:p>
        </w:tc>
        <w:tc>
          <w:tcPr>
            <w:tcW w:w="6808" w:type="dxa"/>
            <w:gridSpan w:val="14"/>
            <w:vAlign w:val="center"/>
          </w:tcPr>
          <w:p w:rsidR="006062AE" w:rsidRPr="000A70FE" w:rsidRDefault="0018065C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Listado de respuestas (ofertas) presentadas al Evento de Cotización</w:t>
            </w:r>
            <w:r w:rsidR="00B23DD7" w:rsidRPr="000A70FE">
              <w:rPr>
                <w:rFonts w:ascii="Arial" w:hAnsi="Arial" w:cs="Arial"/>
                <w:sz w:val="16"/>
                <w:szCs w:val="16"/>
              </w:rPr>
              <w:t xml:space="preserve"> generado por TVEC</w:t>
            </w:r>
          </w:p>
        </w:tc>
        <w:tc>
          <w:tcPr>
            <w:tcW w:w="998" w:type="dxa"/>
            <w:gridSpan w:val="5"/>
            <w:vAlign w:val="center"/>
          </w:tcPr>
          <w:p w:rsidR="006062AE" w:rsidRPr="000A70FE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6062AE" w:rsidRPr="000A70FE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6062AE" w:rsidRPr="000A70FE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062AE" w:rsidRPr="000A70FE" w:rsidRDefault="006062A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36"/>
        </w:trPr>
        <w:tc>
          <w:tcPr>
            <w:tcW w:w="423" w:type="dxa"/>
            <w:shd w:val="clear" w:color="auto" w:fill="D9E1F3"/>
            <w:vAlign w:val="center"/>
          </w:tcPr>
          <w:p w:rsidR="006062AE" w:rsidRPr="000A70FE" w:rsidRDefault="0018065C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13</w:t>
            </w:r>
          </w:p>
        </w:tc>
        <w:tc>
          <w:tcPr>
            <w:tcW w:w="6808" w:type="dxa"/>
            <w:gridSpan w:val="14"/>
            <w:vAlign w:val="center"/>
          </w:tcPr>
          <w:p w:rsidR="006062AE" w:rsidRPr="000A70FE" w:rsidRDefault="0018065C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Evaluación a la oferta económica</w:t>
            </w:r>
          </w:p>
        </w:tc>
        <w:tc>
          <w:tcPr>
            <w:tcW w:w="998" w:type="dxa"/>
            <w:gridSpan w:val="5"/>
            <w:vAlign w:val="center"/>
          </w:tcPr>
          <w:p w:rsidR="006062AE" w:rsidRPr="000A70FE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6062AE" w:rsidRPr="000A70FE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6062AE" w:rsidRPr="000A70FE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062AE" w:rsidRPr="000A70FE" w:rsidRDefault="006062A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0A70FE" w:rsidTr="00211839">
        <w:trPr>
          <w:trHeight w:val="202"/>
        </w:trPr>
        <w:tc>
          <w:tcPr>
            <w:tcW w:w="423" w:type="dxa"/>
            <w:shd w:val="clear" w:color="auto" w:fill="D9E1F3"/>
            <w:vAlign w:val="center"/>
          </w:tcPr>
          <w:p w:rsidR="0050319D" w:rsidRPr="000A70FE" w:rsidRDefault="0018065C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14</w:t>
            </w:r>
          </w:p>
        </w:tc>
        <w:tc>
          <w:tcPr>
            <w:tcW w:w="6808" w:type="dxa"/>
            <w:gridSpan w:val="14"/>
            <w:vAlign w:val="center"/>
          </w:tcPr>
          <w:p w:rsidR="0050319D" w:rsidRPr="000A70FE" w:rsidRDefault="0018065C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 xml:space="preserve">Acta de comité que aprueba evaluación de oferta </w:t>
            </w:r>
            <w:r w:rsidR="00CA5CC8" w:rsidRPr="000A70FE">
              <w:rPr>
                <w:rFonts w:ascii="Arial" w:hAnsi="Arial" w:cs="Arial"/>
                <w:sz w:val="16"/>
                <w:szCs w:val="16"/>
              </w:rPr>
              <w:t>económica</w:t>
            </w:r>
            <w:r w:rsidRPr="000A70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gridSpan w:val="5"/>
            <w:vAlign w:val="center"/>
          </w:tcPr>
          <w:p w:rsidR="0050319D" w:rsidRPr="000A70FE" w:rsidRDefault="0050319D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50319D" w:rsidRPr="000A70FE" w:rsidRDefault="0050319D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50319D" w:rsidRPr="000A70FE" w:rsidRDefault="0050319D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0319D" w:rsidRPr="000A70FE" w:rsidRDefault="0050319D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211839">
        <w:trPr>
          <w:trHeight w:val="202"/>
        </w:trPr>
        <w:tc>
          <w:tcPr>
            <w:tcW w:w="423" w:type="dxa"/>
            <w:shd w:val="clear" w:color="auto" w:fill="D9E1F3"/>
            <w:vAlign w:val="center"/>
          </w:tcPr>
          <w:p w:rsidR="008D5E81" w:rsidRPr="000A70FE" w:rsidRDefault="00CA5CC8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15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A70FE" w:rsidRDefault="00E852BF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 xml:space="preserve">Documentos </w:t>
            </w:r>
            <w:r w:rsidR="00471BF7" w:rsidRPr="000A70FE">
              <w:rPr>
                <w:rFonts w:ascii="Arial" w:hAnsi="Arial" w:cs="Arial"/>
                <w:sz w:val="16"/>
                <w:szCs w:val="16"/>
              </w:rPr>
              <w:t>presentados por el o los proveedores para justificar el valor ofertado en presunción de precio artificialmente bajo (Cuando aplique)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DA1" w:rsidRPr="000A70FE" w:rsidTr="00211839">
        <w:trPr>
          <w:trHeight w:val="192"/>
        </w:trPr>
        <w:tc>
          <w:tcPr>
            <w:tcW w:w="423" w:type="dxa"/>
            <w:shd w:val="clear" w:color="auto" w:fill="D9E1F3"/>
            <w:vAlign w:val="center"/>
          </w:tcPr>
          <w:p w:rsidR="00BE6DA1" w:rsidRPr="000A70FE" w:rsidRDefault="00BE6DA1" w:rsidP="00BE6DA1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16</w:t>
            </w:r>
          </w:p>
        </w:tc>
        <w:tc>
          <w:tcPr>
            <w:tcW w:w="6808" w:type="dxa"/>
            <w:gridSpan w:val="14"/>
            <w:vAlign w:val="center"/>
          </w:tcPr>
          <w:p w:rsidR="00BE6DA1" w:rsidRPr="000A70FE" w:rsidRDefault="00BE6DA1" w:rsidP="00BE6DA1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Informe de la dependencia sobre Precio artificialmente bajo (Cuando aplique)</w:t>
            </w:r>
          </w:p>
        </w:tc>
        <w:tc>
          <w:tcPr>
            <w:tcW w:w="998" w:type="dxa"/>
            <w:gridSpan w:val="5"/>
            <w:vAlign w:val="center"/>
          </w:tcPr>
          <w:p w:rsidR="00BE6DA1" w:rsidRPr="000A70FE" w:rsidRDefault="00BE6DA1" w:rsidP="00BE6D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BE6DA1" w:rsidRPr="000A70FE" w:rsidRDefault="00BE6DA1" w:rsidP="00BE6D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BE6DA1" w:rsidRPr="000A70FE" w:rsidRDefault="00BE6DA1" w:rsidP="00BE6D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E6DA1" w:rsidRPr="000A70FE" w:rsidRDefault="00BE6DA1" w:rsidP="00BE6D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DA1" w:rsidRPr="000A70FE" w:rsidTr="00211839">
        <w:trPr>
          <w:trHeight w:val="182"/>
        </w:trPr>
        <w:tc>
          <w:tcPr>
            <w:tcW w:w="423" w:type="dxa"/>
            <w:shd w:val="clear" w:color="auto" w:fill="D9E1F3"/>
            <w:vAlign w:val="center"/>
          </w:tcPr>
          <w:p w:rsidR="00BE6DA1" w:rsidRPr="000A70FE" w:rsidRDefault="00BE6DA1" w:rsidP="00BE6DA1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17</w:t>
            </w:r>
          </w:p>
        </w:tc>
        <w:tc>
          <w:tcPr>
            <w:tcW w:w="6808" w:type="dxa"/>
            <w:gridSpan w:val="14"/>
            <w:vAlign w:val="center"/>
          </w:tcPr>
          <w:p w:rsidR="00BE6DA1" w:rsidRPr="000A70FE" w:rsidRDefault="00BE6DA1" w:rsidP="00BE6DA1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Acta de comité que recomienda la adjudicación o declaratoria de desierta</w:t>
            </w:r>
          </w:p>
        </w:tc>
        <w:tc>
          <w:tcPr>
            <w:tcW w:w="998" w:type="dxa"/>
            <w:gridSpan w:val="5"/>
            <w:vAlign w:val="center"/>
          </w:tcPr>
          <w:p w:rsidR="00BE6DA1" w:rsidRPr="000A70FE" w:rsidRDefault="00BE6DA1" w:rsidP="00BE6D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BE6DA1" w:rsidRPr="000A70FE" w:rsidRDefault="00BE6DA1" w:rsidP="00BE6D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BE6DA1" w:rsidRPr="000A70FE" w:rsidRDefault="00BE6DA1" w:rsidP="00BE6D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E6DA1" w:rsidRPr="000A70FE" w:rsidRDefault="00BE6DA1" w:rsidP="00BE6D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B17077">
        <w:trPr>
          <w:trHeight w:val="277"/>
        </w:trPr>
        <w:tc>
          <w:tcPr>
            <w:tcW w:w="423" w:type="dxa"/>
            <w:shd w:val="clear" w:color="auto" w:fill="D9E1F3"/>
            <w:vAlign w:val="center"/>
          </w:tcPr>
          <w:p w:rsidR="008D5E81" w:rsidRPr="000A70FE" w:rsidRDefault="00E77519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18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A70FE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Resolución de adjudicación o declaratoria de desierta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D8A" w:rsidRPr="000A70FE" w:rsidTr="00B17077">
        <w:trPr>
          <w:trHeight w:val="277"/>
        </w:trPr>
        <w:tc>
          <w:tcPr>
            <w:tcW w:w="423" w:type="dxa"/>
            <w:shd w:val="clear" w:color="auto" w:fill="D9E1F3"/>
            <w:vAlign w:val="center"/>
          </w:tcPr>
          <w:p w:rsidR="00B01D8A" w:rsidRPr="000A70FE" w:rsidRDefault="00E77519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19</w:t>
            </w:r>
          </w:p>
        </w:tc>
        <w:tc>
          <w:tcPr>
            <w:tcW w:w="6808" w:type="dxa"/>
            <w:gridSpan w:val="14"/>
            <w:vAlign w:val="center"/>
          </w:tcPr>
          <w:p w:rsidR="00B01D8A" w:rsidRPr="000A70FE" w:rsidRDefault="00B01D8A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 xml:space="preserve">Recursos al acto administrativo de adjudicación o declaratoria de desierta </w:t>
            </w:r>
            <w:r w:rsidR="00CA3E8F" w:rsidRPr="000A70FE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B01D8A" w:rsidRPr="000A70FE" w:rsidRDefault="00B01D8A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B01D8A" w:rsidRPr="000A70FE" w:rsidRDefault="00B01D8A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B01D8A" w:rsidRPr="000A70FE" w:rsidRDefault="00B01D8A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01D8A" w:rsidRPr="000A70FE" w:rsidRDefault="00B01D8A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D8A" w:rsidRPr="000A70FE" w:rsidTr="00B17077">
        <w:trPr>
          <w:trHeight w:val="277"/>
        </w:trPr>
        <w:tc>
          <w:tcPr>
            <w:tcW w:w="423" w:type="dxa"/>
            <w:shd w:val="clear" w:color="auto" w:fill="D9E1F3"/>
            <w:vAlign w:val="center"/>
          </w:tcPr>
          <w:p w:rsidR="00B01D8A" w:rsidRPr="000A70FE" w:rsidRDefault="00E77519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w w:val="99"/>
                <w:sz w:val="16"/>
                <w:szCs w:val="16"/>
              </w:rPr>
              <w:t>20</w:t>
            </w:r>
          </w:p>
        </w:tc>
        <w:tc>
          <w:tcPr>
            <w:tcW w:w="6808" w:type="dxa"/>
            <w:gridSpan w:val="14"/>
            <w:vAlign w:val="center"/>
          </w:tcPr>
          <w:p w:rsidR="00B01D8A" w:rsidRPr="000A70FE" w:rsidRDefault="00B01D8A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Resolución que resuelve el recurso</w:t>
            </w:r>
            <w:r w:rsidR="000479D2" w:rsidRPr="000A70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3FEA" w:rsidRPr="000A70FE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B01D8A" w:rsidRPr="000A70FE" w:rsidRDefault="00B01D8A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B01D8A" w:rsidRPr="000A70FE" w:rsidRDefault="00B01D8A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B01D8A" w:rsidRPr="000A70FE" w:rsidRDefault="00B01D8A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01D8A" w:rsidRPr="000A70FE" w:rsidRDefault="00B01D8A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211839">
        <w:trPr>
          <w:trHeight w:val="373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spacing w:before="83"/>
              <w:ind w:left="2732" w:right="2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  <w:u w:val="single"/>
              </w:rPr>
              <w:t>LEGALIZACIÓN</w:t>
            </w:r>
            <w:r w:rsidRPr="000A70FE">
              <w:rPr>
                <w:rFonts w:ascii="Arial" w:hAnsi="Arial" w:cs="Arial"/>
                <w:b/>
                <w:spacing w:val="-3"/>
                <w:sz w:val="16"/>
                <w:szCs w:val="16"/>
                <w:u w:val="single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  <w:u w:val="single"/>
              </w:rPr>
              <w:t>DE</w:t>
            </w:r>
            <w:r w:rsidRPr="000A70FE"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  <w:u w:val="single"/>
              </w:rPr>
              <w:t>CONTRATOS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211839">
        <w:trPr>
          <w:trHeight w:val="206"/>
        </w:trPr>
        <w:tc>
          <w:tcPr>
            <w:tcW w:w="7231" w:type="dxa"/>
            <w:gridSpan w:val="15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ADEMÁS</w:t>
            </w:r>
            <w:r w:rsidRPr="000A70FE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LOS</w:t>
            </w:r>
            <w:r w:rsidRPr="000A70FE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ANTERIORES</w:t>
            </w:r>
            <w:r w:rsidRPr="000A70FE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z w:val="16"/>
                <w:szCs w:val="16"/>
              </w:rPr>
              <w:t>REQUISITOS:</w:t>
            </w:r>
          </w:p>
        </w:tc>
        <w:tc>
          <w:tcPr>
            <w:tcW w:w="998" w:type="dxa"/>
            <w:gridSpan w:val="5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DAC</w:t>
            </w: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ind w:left="174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Observaciones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211839">
        <w:trPr>
          <w:trHeight w:val="264"/>
        </w:trPr>
        <w:tc>
          <w:tcPr>
            <w:tcW w:w="423" w:type="dxa"/>
            <w:shd w:val="clear" w:color="auto" w:fill="D9E1F3"/>
            <w:vAlign w:val="center"/>
          </w:tcPr>
          <w:p w:rsidR="008D5E81" w:rsidRPr="000A70FE" w:rsidRDefault="00F35F49" w:rsidP="007E6AA2">
            <w:pPr>
              <w:pStyle w:val="TableParagraph"/>
              <w:spacing w:before="104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A70FE" w:rsidRDefault="00435518" w:rsidP="007E6AA2">
            <w:pPr>
              <w:pStyle w:val="TableParagraph"/>
              <w:ind w:right="6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 xml:space="preserve">Formato de identificación de propuestas presentadas 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211839">
        <w:trPr>
          <w:trHeight w:val="410"/>
        </w:trPr>
        <w:tc>
          <w:tcPr>
            <w:tcW w:w="423" w:type="dxa"/>
            <w:shd w:val="clear" w:color="auto" w:fill="D9E1F3"/>
            <w:vAlign w:val="center"/>
          </w:tcPr>
          <w:p w:rsidR="008D5E81" w:rsidRPr="000A70FE" w:rsidRDefault="00F35F49" w:rsidP="007E6AA2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A70FE" w:rsidRDefault="008D5E81" w:rsidP="007E6AA2">
            <w:pPr>
              <w:pStyle w:val="TableParagraph"/>
              <w:ind w:left="2" w:right="1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Certificado de existencia y representación legal expedido por la Cámara de</w:t>
            </w:r>
            <w:r w:rsidRPr="000A70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Comercio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vigente,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0A70FE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0A70FE">
              <w:rPr>
                <w:rFonts w:ascii="Arial" w:hAnsi="Arial" w:cs="Arial"/>
                <w:sz w:val="16"/>
                <w:szCs w:val="16"/>
              </w:rPr>
              <w:t>-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Personería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Jurídica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(si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aplica-</w:t>
            </w:r>
            <w:r w:rsidRPr="000A70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cuando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el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contratista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sea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una persona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jurídica)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:rsidR="008D5E81" w:rsidRPr="000A70FE" w:rsidRDefault="00F35F49" w:rsidP="007E6AA2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A70FE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70FE">
              <w:rPr>
                <w:rFonts w:ascii="Arial" w:hAnsi="Arial" w:cs="Arial"/>
                <w:sz w:val="16"/>
                <w:szCs w:val="16"/>
              </w:rPr>
              <w:t>Nit</w:t>
            </w:r>
            <w:proofErr w:type="spellEnd"/>
            <w:r w:rsidRPr="000A70FE">
              <w:rPr>
                <w:rFonts w:ascii="Arial" w:hAnsi="Arial" w:cs="Arial"/>
                <w:sz w:val="16"/>
                <w:szCs w:val="16"/>
              </w:rPr>
              <w:t>-RUT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(persona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natural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o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jurídica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y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legal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según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sea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el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caso)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211839">
        <w:trPr>
          <w:trHeight w:val="414"/>
        </w:trPr>
        <w:tc>
          <w:tcPr>
            <w:tcW w:w="423" w:type="dxa"/>
            <w:shd w:val="clear" w:color="auto" w:fill="D9E1F3"/>
            <w:vAlign w:val="center"/>
          </w:tcPr>
          <w:p w:rsidR="008D5E81" w:rsidRPr="000A70FE" w:rsidRDefault="00F35F49" w:rsidP="007E6AA2">
            <w:pPr>
              <w:pStyle w:val="TableParagraph"/>
              <w:spacing w:before="104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A70FE" w:rsidRDefault="008D5E81" w:rsidP="007E6AA2">
            <w:pPr>
              <w:pStyle w:val="TableParagraph"/>
              <w:ind w:left="2" w:right="177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Copia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cédula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ciudadanía: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la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persona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natural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o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del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legal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si</w:t>
            </w:r>
            <w:r w:rsidRPr="000A70FE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es persona jurídica,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consorcio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o unión</w:t>
            </w:r>
            <w:r w:rsidRPr="000A70FE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temporal.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211839">
        <w:trPr>
          <w:trHeight w:val="621"/>
        </w:trPr>
        <w:tc>
          <w:tcPr>
            <w:tcW w:w="423" w:type="dxa"/>
            <w:shd w:val="clear" w:color="auto" w:fill="D9E1F3"/>
            <w:vAlign w:val="center"/>
          </w:tcPr>
          <w:p w:rsidR="008D5E81" w:rsidRPr="000A70FE" w:rsidRDefault="00F35F49" w:rsidP="007E6AA2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A70FE" w:rsidRDefault="008D5E81" w:rsidP="007E6AA2">
            <w:pPr>
              <w:pStyle w:val="TableParagraph"/>
              <w:ind w:left="2" w:right="121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Copia de libreta militar o certificación de estar definida la situación militar (Ley 1861</w:t>
            </w:r>
            <w:r w:rsidRPr="000A70FE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2017)</w:t>
            </w:r>
            <w:r w:rsidRPr="000A70F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la</w:t>
            </w:r>
            <w:r w:rsidRPr="000A70F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persona</w:t>
            </w:r>
            <w:r w:rsidRPr="000A70F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natural</w:t>
            </w:r>
            <w:r w:rsidRPr="000A70FE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o</w:t>
            </w:r>
            <w:r w:rsidRPr="000A70F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del</w:t>
            </w:r>
            <w:r w:rsidRPr="000A70FE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0A70F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legal</w:t>
            </w:r>
            <w:r w:rsidRPr="000A70F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si</w:t>
            </w:r>
            <w:r w:rsidRPr="000A70FE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es</w:t>
            </w:r>
            <w:r w:rsidRPr="000A70F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persona</w:t>
            </w:r>
            <w:r w:rsidRPr="000A70F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jurídica, consorcio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o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unión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temporal.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:rsidR="008D5E81" w:rsidRPr="000A70FE" w:rsidRDefault="00F35F49" w:rsidP="007E6AA2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0A70FE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Tarjeta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profesional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del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proponente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o</w:t>
            </w:r>
            <w:r w:rsidRPr="000A70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(cuando</w:t>
            </w:r>
            <w:r w:rsidRPr="000A70FE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aplique).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211839">
        <w:trPr>
          <w:trHeight w:val="208"/>
        </w:trPr>
        <w:tc>
          <w:tcPr>
            <w:tcW w:w="423" w:type="dxa"/>
            <w:vMerge w:val="restart"/>
            <w:shd w:val="clear" w:color="auto" w:fill="D9E1F3"/>
            <w:vAlign w:val="center"/>
          </w:tcPr>
          <w:p w:rsidR="008D5E81" w:rsidRPr="000A70FE" w:rsidRDefault="00F35F49" w:rsidP="007E6AA2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672" w:type="dxa"/>
            <w:gridSpan w:val="4"/>
            <w:vMerge w:val="restart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8D5E81" w:rsidRPr="000A70FE" w:rsidRDefault="008D5E81" w:rsidP="007E6AA2">
            <w:pPr>
              <w:pStyle w:val="TableParagraph"/>
              <w:ind w:left="172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lastRenderedPageBreak/>
              <w:t>Antecedentes</w:t>
            </w:r>
          </w:p>
        </w:tc>
        <w:tc>
          <w:tcPr>
            <w:tcW w:w="5136" w:type="dxa"/>
            <w:gridSpan w:val="10"/>
            <w:vAlign w:val="center"/>
          </w:tcPr>
          <w:p w:rsidR="008D5E81" w:rsidRPr="000A70FE" w:rsidRDefault="008D5E81" w:rsidP="007E6AA2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lastRenderedPageBreak/>
              <w:t>Antecedentes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fiscales</w:t>
            </w:r>
            <w:r w:rsidRPr="000A70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(Persona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natural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y/o</w:t>
            </w:r>
            <w:r w:rsidRPr="000A70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jurídica)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211839">
        <w:trPr>
          <w:trHeight w:val="206"/>
        </w:trPr>
        <w:tc>
          <w:tcPr>
            <w:tcW w:w="423" w:type="dxa"/>
            <w:vMerge/>
            <w:shd w:val="clear" w:color="auto" w:fill="D9E1F3"/>
            <w:vAlign w:val="center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  <w:vAlign w:val="center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  <w:vAlign w:val="center"/>
          </w:tcPr>
          <w:p w:rsidR="008D5E81" w:rsidRPr="000A70FE" w:rsidRDefault="008D5E81" w:rsidP="007E6AA2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disciplinarios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(Persona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natural</w:t>
            </w:r>
            <w:r w:rsidRPr="000A70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y/o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jurídica)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211839">
        <w:trPr>
          <w:trHeight w:val="208"/>
        </w:trPr>
        <w:tc>
          <w:tcPr>
            <w:tcW w:w="423" w:type="dxa"/>
            <w:vMerge/>
            <w:shd w:val="clear" w:color="auto" w:fill="D9E1F3"/>
            <w:vAlign w:val="center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  <w:vAlign w:val="center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  <w:vAlign w:val="center"/>
          </w:tcPr>
          <w:p w:rsidR="008D5E81" w:rsidRPr="000A70FE" w:rsidRDefault="008D5E81" w:rsidP="007E6AA2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judiciales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-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PONAL.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(Persona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natural/</w:t>
            </w:r>
          </w:p>
        </w:tc>
        <w:tc>
          <w:tcPr>
            <w:tcW w:w="998" w:type="dxa"/>
            <w:gridSpan w:val="5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63026D">
        <w:trPr>
          <w:gridAfter w:val="2"/>
          <w:wAfter w:w="256" w:type="dxa"/>
          <w:trHeight w:val="208"/>
        </w:trPr>
        <w:tc>
          <w:tcPr>
            <w:tcW w:w="423" w:type="dxa"/>
            <w:vMerge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</w:tcPr>
          <w:p w:rsidR="008D5E81" w:rsidRPr="000A70FE" w:rsidRDefault="008D5E81" w:rsidP="007E6AA2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legal)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8D5E81" w:rsidRPr="000A70FE" w:rsidTr="0063026D">
        <w:trPr>
          <w:gridAfter w:val="2"/>
          <w:wAfter w:w="256" w:type="dxa"/>
          <w:trHeight w:val="316"/>
        </w:trPr>
        <w:tc>
          <w:tcPr>
            <w:tcW w:w="423" w:type="dxa"/>
            <w:vMerge/>
            <w:shd w:val="clear" w:color="auto" w:fill="D9E1F3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</w:tcPr>
          <w:p w:rsidR="008D5E81" w:rsidRPr="000A70FE" w:rsidRDefault="008D5E81" w:rsidP="007E6AA2">
            <w:pPr>
              <w:pStyle w:val="TableParagraph"/>
              <w:ind w:left="5" w:right="163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Certificación</w:t>
            </w:r>
            <w:r w:rsidRPr="000A70FE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verificación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0A70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(Cuando</w:t>
            </w:r>
            <w:r w:rsidRPr="000A70FE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Aplique)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8D5E81" w:rsidRPr="000A70FE" w:rsidTr="0063026D">
        <w:trPr>
          <w:gridAfter w:val="2"/>
          <w:wAfter w:w="256" w:type="dxa"/>
          <w:trHeight w:val="414"/>
        </w:trPr>
        <w:tc>
          <w:tcPr>
            <w:tcW w:w="423" w:type="dxa"/>
            <w:shd w:val="clear" w:color="auto" w:fill="D9E1F3"/>
          </w:tcPr>
          <w:p w:rsidR="008D5E81" w:rsidRPr="000A70FE" w:rsidRDefault="00F35F49" w:rsidP="007E6AA2">
            <w:pPr>
              <w:pStyle w:val="TableParagraph"/>
              <w:spacing w:before="104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6808" w:type="dxa"/>
            <w:gridSpan w:val="14"/>
          </w:tcPr>
          <w:p w:rsidR="008D5E81" w:rsidRPr="000A70FE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Certificado</w:t>
            </w:r>
            <w:r w:rsidRPr="000A70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del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Registro</w:t>
            </w:r>
            <w:r w:rsidRPr="000A70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inhabilidades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por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delitos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sexuales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contra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menores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edad.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(cuando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aplique)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8D5E81" w:rsidRPr="000A70FE" w:rsidTr="0063026D">
        <w:trPr>
          <w:gridAfter w:val="2"/>
          <w:wAfter w:w="256" w:type="dxa"/>
          <w:trHeight w:val="414"/>
        </w:trPr>
        <w:tc>
          <w:tcPr>
            <w:tcW w:w="423" w:type="dxa"/>
            <w:shd w:val="clear" w:color="auto" w:fill="D9E1F3"/>
          </w:tcPr>
          <w:p w:rsidR="008D5E81" w:rsidRPr="000A70FE" w:rsidRDefault="00F35F49" w:rsidP="007E6AA2">
            <w:pPr>
              <w:pStyle w:val="TableParagraph"/>
              <w:spacing w:before="102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6808" w:type="dxa"/>
            <w:gridSpan w:val="14"/>
          </w:tcPr>
          <w:p w:rsidR="008D5E81" w:rsidRPr="000A70FE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Certificado del Sistema Nacional de Medidas Correctivas Policía Nacional – “ley</w:t>
            </w:r>
            <w:r w:rsidRPr="000A70FE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1801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 2016”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8D5E81" w:rsidRPr="000A70FE" w:rsidTr="0063026D">
        <w:trPr>
          <w:gridAfter w:val="2"/>
          <w:wAfter w:w="256" w:type="dxa"/>
          <w:trHeight w:val="205"/>
        </w:trPr>
        <w:tc>
          <w:tcPr>
            <w:tcW w:w="423" w:type="dxa"/>
            <w:shd w:val="clear" w:color="auto" w:fill="D9E1F3"/>
          </w:tcPr>
          <w:p w:rsidR="008D5E81" w:rsidRPr="000A70FE" w:rsidRDefault="00F35F49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367" w:type="dxa"/>
            <w:gridSpan w:val="8"/>
          </w:tcPr>
          <w:p w:rsidR="008D5E81" w:rsidRPr="000A70FE" w:rsidRDefault="006F7DCB" w:rsidP="007E6AA2">
            <w:pPr>
              <w:pStyle w:val="TableParagraph"/>
              <w:ind w:left="2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Orden de Compra</w:t>
            </w:r>
          </w:p>
        </w:tc>
        <w:tc>
          <w:tcPr>
            <w:tcW w:w="846" w:type="dxa"/>
          </w:tcPr>
          <w:p w:rsidR="008D5E81" w:rsidRPr="000A70FE" w:rsidRDefault="008D5E81" w:rsidP="007E6AA2">
            <w:pPr>
              <w:pStyle w:val="TableParagraph"/>
              <w:ind w:left="6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tc>
          <w:tcPr>
            <w:tcW w:w="1595" w:type="dxa"/>
            <w:gridSpan w:val="5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63026D">
        <w:trPr>
          <w:gridAfter w:val="2"/>
          <w:wAfter w:w="256" w:type="dxa"/>
          <w:trHeight w:val="208"/>
        </w:trPr>
        <w:tc>
          <w:tcPr>
            <w:tcW w:w="423" w:type="dxa"/>
            <w:shd w:val="clear" w:color="auto" w:fill="D9E1F3"/>
          </w:tcPr>
          <w:p w:rsidR="008D5E81" w:rsidRPr="000A70FE" w:rsidRDefault="00F35F49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6808" w:type="dxa"/>
            <w:gridSpan w:val="14"/>
          </w:tcPr>
          <w:p w:rsidR="008D5E81" w:rsidRPr="000A70FE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Registro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Compromiso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63026D">
        <w:trPr>
          <w:gridAfter w:val="2"/>
          <w:wAfter w:w="256" w:type="dxa"/>
          <w:trHeight w:val="205"/>
        </w:trPr>
        <w:tc>
          <w:tcPr>
            <w:tcW w:w="423" w:type="dxa"/>
            <w:shd w:val="clear" w:color="auto" w:fill="D9E1F3"/>
          </w:tcPr>
          <w:p w:rsidR="008D5E81" w:rsidRPr="000A70FE" w:rsidRDefault="00F35F49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6808" w:type="dxa"/>
            <w:gridSpan w:val="14"/>
          </w:tcPr>
          <w:p w:rsidR="008D5E81" w:rsidRPr="000A70FE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Garantía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Única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Cumplimiento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9E3FEA" w:rsidRPr="000A70FE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1F571F">
        <w:trPr>
          <w:gridAfter w:val="2"/>
          <w:wAfter w:w="256" w:type="dxa"/>
          <w:trHeight w:val="206"/>
        </w:trPr>
        <w:tc>
          <w:tcPr>
            <w:tcW w:w="423" w:type="dxa"/>
            <w:vMerge w:val="restart"/>
            <w:shd w:val="clear" w:color="auto" w:fill="D9E1F3"/>
          </w:tcPr>
          <w:p w:rsidR="008D5E81" w:rsidRPr="000A70FE" w:rsidRDefault="00F35F49" w:rsidP="007E6AA2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1502" w:type="dxa"/>
            <w:gridSpan w:val="3"/>
            <w:vMerge w:val="restart"/>
            <w:shd w:val="clear" w:color="auto" w:fill="D9E1F3"/>
            <w:vAlign w:val="center"/>
          </w:tcPr>
          <w:p w:rsidR="001F571F" w:rsidRPr="000A70FE" w:rsidRDefault="008D5E81" w:rsidP="007E6AA2">
            <w:pPr>
              <w:pStyle w:val="TableParagraph"/>
              <w:spacing w:before="1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Estampillas</w:t>
            </w:r>
          </w:p>
          <w:p w:rsidR="008D5E81" w:rsidRPr="000A70FE" w:rsidRDefault="009E3FEA" w:rsidP="007E6AA2">
            <w:pPr>
              <w:pStyle w:val="TableParagraph"/>
              <w:spacing w:before="1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(Cuando aplique)</w:t>
            </w:r>
          </w:p>
        </w:tc>
        <w:tc>
          <w:tcPr>
            <w:tcW w:w="5306" w:type="dxa"/>
            <w:gridSpan w:val="11"/>
          </w:tcPr>
          <w:p w:rsidR="008D5E81" w:rsidRPr="000A70FE" w:rsidRDefault="008D5E81" w:rsidP="007E6AA2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Estampilla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Pro-Desarrollo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2%</w:t>
            </w:r>
            <w:r w:rsidRPr="000A70FE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del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valor</w:t>
            </w:r>
            <w:r w:rsidRPr="000A70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total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del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63026D">
        <w:trPr>
          <w:gridAfter w:val="2"/>
          <w:wAfter w:w="256" w:type="dxa"/>
          <w:trHeight w:val="208"/>
        </w:trPr>
        <w:tc>
          <w:tcPr>
            <w:tcW w:w="423" w:type="dxa"/>
            <w:vMerge/>
            <w:tcBorders>
              <w:top w:val="nil"/>
            </w:tcBorders>
            <w:shd w:val="clear" w:color="auto" w:fill="D9E1F3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</w:tcBorders>
            <w:shd w:val="clear" w:color="auto" w:fill="D9E1F3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6" w:type="dxa"/>
            <w:gridSpan w:val="11"/>
          </w:tcPr>
          <w:p w:rsidR="008D5E81" w:rsidRPr="000A70FE" w:rsidRDefault="008D5E81" w:rsidP="007E6AA2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Estampilla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Pro-Cultura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2%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del</w:t>
            </w:r>
            <w:r w:rsidRPr="000A70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valor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total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del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63026D">
        <w:trPr>
          <w:gridAfter w:val="2"/>
          <w:wAfter w:w="256" w:type="dxa"/>
          <w:trHeight w:val="205"/>
        </w:trPr>
        <w:tc>
          <w:tcPr>
            <w:tcW w:w="423" w:type="dxa"/>
            <w:vMerge/>
            <w:tcBorders>
              <w:top w:val="nil"/>
            </w:tcBorders>
            <w:shd w:val="clear" w:color="auto" w:fill="D9E1F3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</w:tcBorders>
            <w:shd w:val="clear" w:color="auto" w:fill="D9E1F3"/>
          </w:tcPr>
          <w:p w:rsidR="008D5E81" w:rsidRPr="000A70FE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6" w:type="dxa"/>
            <w:gridSpan w:val="11"/>
          </w:tcPr>
          <w:p w:rsidR="008D5E81" w:rsidRPr="000A70FE" w:rsidRDefault="008D5E81" w:rsidP="007E6AA2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Estampilla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Pro-</w:t>
            </w:r>
            <w:proofErr w:type="spellStart"/>
            <w:r w:rsidRPr="000A70FE">
              <w:rPr>
                <w:rFonts w:ascii="Arial" w:hAnsi="Arial" w:cs="Arial"/>
                <w:sz w:val="16"/>
                <w:szCs w:val="16"/>
              </w:rPr>
              <w:t>Udenar</w:t>
            </w:r>
            <w:proofErr w:type="spellEnd"/>
            <w:r w:rsidRPr="000A70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0.5%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del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valor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total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del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C13BCA">
        <w:trPr>
          <w:gridAfter w:val="2"/>
          <w:wAfter w:w="256" w:type="dxa"/>
          <w:trHeight w:val="205"/>
        </w:trPr>
        <w:tc>
          <w:tcPr>
            <w:tcW w:w="423" w:type="dxa"/>
            <w:tcBorders>
              <w:top w:val="nil"/>
            </w:tcBorders>
            <w:shd w:val="clear" w:color="auto" w:fill="D9E1F3"/>
          </w:tcPr>
          <w:p w:rsidR="008D5E81" w:rsidRPr="000A70FE" w:rsidRDefault="00F35F49" w:rsidP="007E6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6808" w:type="dxa"/>
            <w:gridSpan w:val="14"/>
            <w:tcBorders>
              <w:top w:val="nil"/>
            </w:tcBorders>
            <w:shd w:val="clear" w:color="auto" w:fill="auto"/>
          </w:tcPr>
          <w:p w:rsidR="008D5E81" w:rsidRPr="000A70FE" w:rsidRDefault="008D5E81" w:rsidP="007E6AA2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Certificado de seguridad social y parafiscales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A400ED">
        <w:trPr>
          <w:gridAfter w:val="2"/>
          <w:wAfter w:w="256" w:type="dxa"/>
          <w:trHeight w:val="198"/>
        </w:trPr>
        <w:tc>
          <w:tcPr>
            <w:tcW w:w="423" w:type="dxa"/>
            <w:shd w:val="clear" w:color="auto" w:fill="D9E1F3"/>
          </w:tcPr>
          <w:p w:rsidR="008D5E81" w:rsidRPr="000A70FE" w:rsidRDefault="00F35F49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6808" w:type="dxa"/>
            <w:gridSpan w:val="14"/>
          </w:tcPr>
          <w:p w:rsidR="008D5E81" w:rsidRPr="000A70FE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Certificado</w:t>
            </w:r>
            <w:r w:rsidRPr="000A70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Cuenta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bancaria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3A3D02">
        <w:trPr>
          <w:gridAfter w:val="2"/>
          <w:wAfter w:w="256" w:type="dxa"/>
          <w:trHeight w:val="204"/>
        </w:trPr>
        <w:tc>
          <w:tcPr>
            <w:tcW w:w="423" w:type="dxa"/>
            <w:shd w:val="clear" w:color="auto" w:fill="D9E1F3"/>
          </w:tcPr>
          <w:p w:rsidR="008D5E81" w:rsidRPr="000A70FE" w:rsidRDefault="00F35F49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6808" w:type="dxa"/>
            <w:gridSpan w:val="14"/>
          </w:tcPr>
          <w:p w:rsidR="008D5E81" w:rsidRPr="000A70FE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Certificado de legalización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867F88">
        <w:trPr>
          <w:gridAfter w:val="2"/>
          <w:wAfter w:w="256" w:type="dxa"/>
          <w:trHeight w:val="204"/>
        </w:trPr>
        <w:tc>
          <w:tcPr>
            <w:tcW w:w="10491" w:type="dxa"/>
            <w:gridSpan w:val="25"/>
            <w:shd w:val="clear" w:color="auto" w:fill="auto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FC2302">
        <w:trPr>
          <w:gridAfter w:val="2"/>
          <w:wAfter w:w="256" w:type="dxa"/>
          <w:trHeight w:val="412"/>
        </w:trPr>
        <w:tc>
          <w:tcPr>
            <w:tcW w:w="10491" w:type="dxa"/>
            <w:gridSpan w:val="25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  <w:u w:val="single"/>
              </w:rPr>
              <w:t>ETAPA CONTRACTUAL</w:t>
            </w:r>
          </w:p>
        </w:tc>
      </w:tr>
      <w:tr w:rsidR="008D5E81" w:rsidRPr="000A70FE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0A70FE" w:rsidRDefault="00F35F49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6808" w:type="dxa"/>
            <w:gridSpan w:val="14"/>
          </w:tcPr>
          <w:p w:rsidR="008D5E81" w:rsidRPr="000A70FE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 xml:space="preserve">Acta de inicio </w:t>
            </w:r>
            <w:r w:rsidR="009E3FEA" w:rsidRPr="000A70FE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0A70FE" w:rsidRDefault="00F35F49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6808" w:type="dxa"/>
            <w:gridSpan w:val="14"/>
          </w:tcPr>
          <w:p w:rsidR="008D5E81" w:rsidRPr="000A70FE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Ampliación a garantía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Única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Cumplimiento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9E3FEA" w:rsidRPr="000A70FE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0A70FE" w:rsidRDefault="00F35F49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6808" w:type="dxa"/>
            <w:gridSpan w:val="14"/>
          </w:tcPr>
          <w:p w:rsidR="008D5E81" w:rsidRPr="000A70FE" w:rsidRDefault="008D5E81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 xml:space="preserve">Modificatorios con sus anexos (adición y/o </w:t>
            </w:r>
            <w:r w:rsidR="009E3FEA" w:rsidRPr="000A70FE">
              <w:rPr>
                <w:rFonts w:ascii="Arial" w:hAnsi="Arial" w:cs="Arial"/>
                <w:sz w:val="16"/>
                <w:szCs w:val="16"/>
              </w:rPr>
              <w:t>prorroga, cuando aplique</w:t>
            </w:r>
            <w:r w:rsidRPr="000A70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754" w:rsidRPr="000A70FE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223754" w:rsidRPr="000A70FE" w:rsidRDefault="00F35F49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6808" w:type="dxa"/>
            <w:gridSpan w:val="14"/>
          </w:tcPr>
          <w:p w:rsidR="00223754" w:rsidRPr="000A70FE" w:rsidRDefault="00223754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Ampliación a garantía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Única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Cumplimiento del modificatorio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9E3FEA" w:rsidRPr="000A70FE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:rsidR="00223754" w:rsidRPr="000A70FE" w:rsidRDefault="00223754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223754" w:rsidRPr="000A70FE" w:rsidRDefault="00223754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223754" w:rsidRPr="000A70FE" w:rsidRDefault="00223754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0A70FE" w:rsidRDefault="00F35F49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6808" w:type="dxa"/>
            <w:gridSpan w:val="14"/>
          </w:tcPr>
          <w:p w:rsidR="008D5E81" w:rsidRPr="000A70FE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Informes de ejecución del contratista y anexos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0A70FE" w:rsidRDefault="00F35F49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6808" w:type="dxa"/>
            <w:gridSpan w:val="14"/>
          </w:tcPr>
          <w:p w:rsidR="008D5E81" w:rsidRPr="000A70FE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Informes de supervisión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9C" w:rsidRPr="000A70FE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D73C9C" w:rsidRPr="000A70FE" w:rsidRDefault="00F35F49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6808" w:type="dxa"/>
            <w:gridSpan w:val="14"/>
          </w:tcPr>
          <w:p w:rsidR="00D73C9C" w:rsidRPr="000A70FE" w:rsidRDefault="00D73C9C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Entradas a almacén (Cuando aplique)</w:t>
            </w:r>
          </w:p>
        </w:tc>
        <w:tc>
          <w:tcPr>
            <w:tcW w:w="992" w:type="dxa"/>
            <w:gridSpan w:val="4"/>
          </w:tcPr>
          <w:p w:rsidR="00D73C9C" w:rsidRPr="000A70FE" w:rsidRDefault="00D73C9C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73C9C" w:rsidRPr="000A70FE" w:rsidRDefault="00D73C9C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73C9C" w:rsidRPr="000A70FE" w:rsidRDefault="00D73C9C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0A70FE" w:rsidRDefault="00F35F49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6808" w:type="dxa"/>
            <w:gridSpan w:val="14"/>
          </w:tcPr>
          <w:p w:rsidR="008D5E81" w:rsidRPr="000A70FE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Certificaciones parciales de cumplimiento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0A70FE" w:rsidRDefault="00F35F49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6808" w:type="dxa"/>
            <w:gridSpan w:val="14"/>
          </w:tcPr>
          <w:p w:rsidR="008D5E81" w:rsidRPr="000A70FE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Comprobantes de egresos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8D5E81" w:rsidRPr="000A70FE" w:rsidRDefault="00F35F49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6808" w:type="dxa"/>
            <w:gridSpan w:val="14"/>
          </w:tcPr>
          <w:p w:rsidR="008D5E81" w:rsidRPr="000A70FE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Proceso sancionatorio administrativo</w:t>
            </w:r>
            <w:r w:rsidR="00D7492B" w:rsidRPr="000A70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7EB8" w:rsidRPr="000A70FE">
              <w:rPr>
                <w:rFonts w:ascii="Arial" w:hAnsi="Arial" w:cs="Arial"/>
                <w:sz w:val="16"/>
                <w:szCs w:val="16"/>
              </w:rPr>
              <w:t>y anexos</w:t>
            </w:r>
            <w:r w:rsidR="00D7492B" w:rsidRPr="000A70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3FEA" w:rsidRPr="000A70FE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867F88">
        <w:trPr>
          <w:gridAfter w:val="2"/>
          <w:wAfter w:w="256" w:type="dxa"/>
          <w:trHeight w:val="210"/>
        </w:trPr>
        <w:tc>
          <w:tcPr>
            <w:tcW w:w="10491" w:type="dxa"/>
            <w:gridSpan w:val="25"/>
            <w:shd w:val="clear" w:color="auto" w:fill="auto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121929">
        <w:trPr>
          <w:gridAfter w:val="2"/>
          <w:wAfter w:w="256" w:type="dxa"/>
          <w:trHeight w:val="313"/>
        </w:trPr>
        <w:tc>
          <w:tcPr>
            <w:tcW w:w="10491" w:type="dxa"/>
            <w:gridSpan w:val="25"/>
            <w:shd w:val="clear" w:color="auto" w:fill="D9E1F3"/>
            <w:vAlign w:val="center"/>
          </w:tcPr>
          <w:p w:rsidR="008D5E81" w:rsidRPr="000A70FE" w:rsidRDefault="008D5E81" w:rsidP="007E6AA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  <w:u w:val="single"/>
              </w:rPr>
              <w:t>ETAPA POST CONTRACTUAL</w:t>
            </w:r>
          </w:p>
        </w:tc>
      </w:tr>
      <w:tr w:rsidR="008D5E81" w:rsidRPr="000A70FE" w:rsidTr="00483DDA">
        <w:trPr>
          <w:gridAfter w:val="2"/>
          <w:wAfter w:w="256" w:type="dxa"/>
          <w:trHeight w:val="162"/>
        </w:trPr>
        <w:tc>
          <w:tcPr>
            <w:tcW w:w="423" w:type="dxa"/>
            <w:shd w:val="clear" w:color="auto" w:fill="D9E1F3"/>
          </w:tcPr>
          <w:p w:rsidR="008D5E81" w:rsidRPr="000A70FE" w:rsidRDefault="00F35F49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6808" w:type="dxa"/>
            <w:gridSpan w:val="14"/>
          </w:tcPr>
          <w:p w:rsidR="008D5E81" w:rsidRPr="000A70FE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Informe final de supervisión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3647FB">
        <w:trPr>
          <w:gridAfter w:val="2"/>
          <w:wAfter w:w="256" w:type="dxa"/>
          <w:trHeight w:val="146"/>
        </w:trPr>
        <w:tc>
          <w:tcPr>
            <w:tcW w:w="423" w:type="dxa"/>
            <w:shd w:val="clear" w:color="auto" w:fill="D9E1F3"/>
          </w:tcPr>
          <w:p w:rsidR="008D5E81" w:rsidRPr="000A70FE" w:rsidRDefault="00F35F49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6808" w:type="dxa"/>
            <w:gridSpan w:val="14"/>
          </w:tcPr>
          <w:p w:rsidR="008D5E81" w:rsidRPr="000A70FE" w:rsidRDefault="008D5E81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Acta de liquidación</w:t>
            </w:r>
          </w:p>
        </w:tc>
        <w:tc>
          <w:tcPr>
            <w:tcW w:w="992" w:type="dxa"/>
            <w:gridSpan w:val="4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8D5E81" w:rsidRPr="000A70FE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257" w:rsidRPr="000A70FE" w:rsidTr="003647FB">
        <w:trPr>
          <w:gridAfter w:val="2"/>
          <w:wAfter w:w="256" w:type="dxa"/>
          <w:trHeight w:val="146"/>
        </w:trPr>
        <w:tc>
          <w:tcPr>
            <w:tcW w:w="423" w:type="dxa"/>
            <w:shd w:val="clear" w:color="auto" w:fill="D9E1F3"/>
          </w:tcPr>
          <w:p w:rsidR="00480257" w:rsidRPr="000A70FE" w:rsidRDefault="00F35F49" w:rsidP="007E6AA2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  <w:bookmarkStart w:id="0" w:name="_GoBack"/>
            <w:bookmarkEnd w:id="0"/>
          </w:p>
        </w:tc>
        <w:tc>
          <w:tcPr>
            <w:tcW w:w="6808" w:type="dxa"/>
            <w:gridSpan w:val="14"/>
          </w:tcPr>
          <w:p w:rsidR="00480257" w:rsidRPr="000A70FE" w:rsidRDefault="00480257" w:rsidP="007E6AA2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Acta de cierre de expediente</w:t>
            </w:r>
          </w:p>
        </w:tc>
        <w:tc>
          <w:tcPr>
            <w:tcW w:w="992" w:type="dxa"/>
            <w:gridSpan w:val="4"/>
          </w:tcPr>
          <w:p w:rsidR="00480257" w:rsidRPr="000A70FE" w:rsidRDefault="0048025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480257" w:rsidRPr="000A70FE" w:rsidRDefault="0048025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480257" w:rsidRPr="000A70FE" w:rsidRDefault="0048025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0A70FE" w:rsidTr="0063026D">
        <w:trPr>
          <w:gridAfter w:val="2"/>
          <w:wAfter w:w="256" w:type="dxa"/>
          <w:trHeight w:val="208"/>
        </w:trPr>
        <w:tc>
          <w:tcPr>
            <w:tcW w:w="10491" w:type="dxa"/>
            <w:gridSpan w:val="25"/>
            <w:shd w:val="clear" w:color="auto" w:fill="D9E1F3"/>
          </w:tcPr>
          <w:p w:rsidR="008D5E81" w:rsidRPr="000A70FE" w:rsidRDefault="008D5E81" w:rsidP="007E6AA2">
            <w:pPr>
              <w:pStyle w:val="TableParagraph"/>
              <w:spacing w:before="1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OBSERVACIONES:</w:t>
            </w:r>
          </w:p>
        </w:tc>
      </w:tr>
      <w:tr w:rsidR="008D5E81" w:rsidRPr="000A70FE" w:rsidTr="0063026D">
        <w:trPr>
          <w:gridAfter w:val="2"/>
          <w:wAfter w:w="256" w:type="dxa"/>
          <w:trHeight w:val="1842"/>
        </w:trPr>
        <w:tc>
          <w:tcPr>
            <w:tcW w:w="10491" w:type="dxa"/>
            <w:gridSpan w:val="25"/>
            <w:tcBorders>
              <w:bottom w:val="single" w:sz="12" w:space="0" w:color="000000"/>
            </w:tcBorders>
            <w:shd w:val="clear" w:color="auto" w:fill="D9E1F3"/>
          </w:tcPr>
          <w:p w:rsidR="008D5E81" w:rsidRPr="000A70FE" w:rsidRDefault="008D5E81" w:rsidP="007E6AA2">
            <w:pPr>
              <w:pStyle w:val="TableParagraph"/>
              <w:ind w:left="146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z w:val="16"/>
                <w:szCs w:val="16"/>
              </w:rPr>
              <w:t>NOTA:</w:t>
            </w:r>
            <w:r w:rsidRPr="000A70FE">
              <w:rPr>
                <w:rFonts w:ascii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Los</w:t>
            </w:r>
            <w:r w:rsidRPr="000A70FE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documentos</w:t>
            </w:r>
            <w:r w:rsidRPr="000A70FE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deberán</w:t>
            </w:r>
            <w:r w:rsidRPr="000A70FE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entregarse</w:t>
            </w:r>
            <w:r w:rsidRPr="000A70FE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en</w:t>
            </w:r>
            <w:r w:rsidRPr="000A70FE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el</w:t>
            </w:r>
            <w:r w:rsidRPr="000A70FE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Departamento</w:t>
            </w:r>
            <w:r w:rsidRPr="000A70FE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Administrativo</w:t>
            </w:r>
            <w:r w:rsidRPr="000A70FE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0A70FE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por</w:t>
            </w:r>
            <w:r w:rsidRPr="000A70FE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parte</w:t>
            </w:r>
            <w:r w:rsidRPr="000A70FE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la</w:t>
            </w:r>
            <w:r w:rsidRPr="000A70FE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="00323F8F" w:rsidRPr="000A70FE">
              <w:rPr>
                <w:rFonts w:ascii="Arial" w:hAnsi="Arial" w:cs="Arial"/>
                <w:sz w:val="16"/>
                <w:szCs w:val="16"/>
              </w:rPr>
              <w:t>Dependencia</w:t>
            </w:r>
            <w:r w:rsidR="001A2E66" w:rsidRPr="000A70FE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la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siguiente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manera</w:t>
            </w:r>
            <w:r w:rsidRPr="000A70FE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y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conforme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a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la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circular vigente:</w:t>
            </w:r>
          </w:p>
          <w:p w:rsidR="008D5E81" w:rsidRPr="000A70FE" w:rsidRDefault="008D5E81" w:rsidP="007E6AA2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DF0667" w:rsidRPr="000A70FE" w:rsidRDefault="008D5E81" w:rsidP="007E6AA2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 xml:space="preserve">Los documentos </w:t>
            </w:r>
            <w:r w:rsidR="00162E48" w:rsidRPr="000A70FE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 w:rsidR="00162E48" w:rsidRPr="000A70FE">
              <w:rPr>
                <w:rFonts w:ascii="Arial" w:hAnsi="Arial" w:cs="Arial"/>
                <w:sz w:val="16"/>
                <w:szCs w:val="16"/>
                <w:u w:val="single"/>
              </w:rPr>
              <w:t xml:space="preserve">Etapa </w:t>
            </w:r>
            <w:r w:rsidR="00161E3A" w:rsidRPr="000A70FE">
              <w:rPr>
                <w:rFonts w:ascii="Arial" w:hAnsi="Arial" w:cs="Arial"/>
                <w:sz w:val="16"/>
                <w:szCs w:val="16"/>
                <w:u w:val="single"/>
              </w:rPr>
              <w:t>Precontractual</w:t>
            </w:r>
            <w:r w:rsidRPr="000A70FE">
              <w:rPr>
                <w:rFonts w:ascii="Arial" w:hAnsi="Arial" w:cs="Arial"/>
                <w:sz w:val="16"/>
                <w:szCs w:val="16"/>
              </w:rPr>
              <w:t xml:space="preserve"> deberán radicarse para revisión a través de medio electrónico en el orden establecido en la</w:t>
            </w:r>
            <w:r w:rsidRPr="000A70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presente</w:t>
            </w:r>
            <w:r w:rsidRPr="000A70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lista de chequeo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(para revisión jurídica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y</w:t>
            </w:r>
            <w:r w:rsidRPr="000A70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8F39F9" w:rsidRPr="000A70FE">
              <w:rPr>
                <w:rFonts w:ascii="Arial" w:hAnsi="Arial" w:cs="Arial"/>
                <w:spacing w:val="-2"/>
                <w:sz w:val="16"/>
                <w:szCs w:val="16"/>
              </w:rPr>
              <w:t>aprobación de p</w:t>
            </w:r>
            <w:r w:rsidRPr="000A70FE">
              <w:rPr>
                <w:rFonts w:ascii="Arial" w:hAnsi="Arial" w:cs="Arial"/>
                <w:sz w:val="16"/>
                <w:szCs w:val="16"/>
              </w:rPr>
              <w:t>ublicación</w:t>
            </w:r>
            <w:r w:rsidR="00FA2CE5" w:rsidRPr="000A70FE">
              <w:rPr>
                <w:rFonts w:ascii="Arial" w:hAnsi="Arial" w:cs="Arial"/>
                <w:sz w:val="16"/>
                <w:szCs w:val="16"/>
              </w:rPr>
              <w:t xml:space="preserve"> del proceso de selección</w:t>
            </w:r>
            <w:r w:rsidR="00F8522F" w:rsidRPr="000A70FE">
              <w:rPr>
                <w:rFonts w:ascii="Arial" w:hAnsi="Arial" w:cs="Arial"/>
                <w:sz w:val="16"/>
                <w:szCs w:val="16"/>
              </w:rPr>
              <w:t xml:space="preserve"> en TVEC</w:t>
            </w:r>
            <w:r w:rsidRPr="000A70FE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EB3168" w:rsidRPr="000A70FE" w:rsidRDefault="00DF0667" w:rsidP="007E6AA2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El expediente contractual</w:t>
            </w:r>
            <w:r w:rsidR="00170665" w:rsidRPr="000A70FE">
              <w:rPr>
                <w:rFonts w:ascii="Arial" w:hAnsi="Arial" w:cs="Arial"/>
                <w:sz w:val="16"/>
                <w:szCs w:val="16"/>
              </w:rPr>
              <w:t xml:space="preserve"> será hibrido y </w:t>
            </w:r>
            <w:r w:rsidRPr="000A70FE">
              <w:rPr>
                <w:rFonts w:ascii="Arial" w:hAnsi="Arial" w:cs="Arial"/>
                <w:sz w:val="16"/>
                <w:szCs w:val="16"/>
              </w:rPr>
              <w:t>estará conformado simultáneamente por documentos electrónicos</w:t>
            </w:r>
            <w:r w:rsidR="00170665" w:rsidRPr="000A70FE">
              <w:rPr>
                <w:rFonts w:ascii="Arial" w:hAnsi="Arial" w:cs="Arial"/>
                <w:sz w:val="16"/>
                <w:szCs w:val="16"/>
              </w:rPr>
              <w:t xml:space="preserve"> generados en la plataforma </w:t>
            </w:r>
            <w:r w:rsidR="00F11205" w:rsidRPr="000A70FE">
              <w:rPr>
                <w:rFonts w:ascii="Arial" w:hAnsi="Arial" w:cs="Arial"/>
                <w:sz w:val="16"/>
                <w:szCs w:val="16"/>
              </w:rPr>
              <w:t>TVEC</w:t>
            </w:r>
            <w:r w:rsidR="00170665" w:rsidRPr="000A70FE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553965" w:rsidRPr="000A70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por todos aquellos documentos generados por la Entidad por fuera de plataform</w:t>
            </w:r>
            <w:r w:rsidR="00E26685" w:rsidRPr="000A70FE">
              <w:rPr>
                <w:rFonts w:ascii="Arial" w:hAnsi="Arial" w:cs="Arial"/>
                <w:sz w:val="16"/>
                <w:szCs w:val="16"/>
              </w:rPr>
              <w:t>a</w:t>
            </w:r>
            <w:r w:rsidR="00273DE8" w:rsidRPr="000A70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D5E81" w:rsidRPr="000A70FE" w:rsidRDefault="008D5E81" w:rsidP="007E6AA2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 xml:space="preserve">Para legalización se deberá radicar </w:t>
            </w:r>
            <w:r w:rsidR="00741D97" w:rsidRPr="000A70FE">
              <w:rPr>
                <w:rFonts w:ascii="Arial" w:hAnsi="Arial" w:cs="Arial"/>
                <w:sz w:val="16"/>
                <w:szCs w:val="16"/>
              </w:rPr>
              <w:t>to</w:t>
            </w:r>
            <w:r w:rsidRPr="000A70FE">
              <w:rPr>
                <w:rFonts w:ascii="Arial" w:hAnsi="Arial" w:cs="Arial"/>
                <w:sz w:val="16"/>
                <w:szCs w:val="16"/>
              </w:rPr>
              <w:t>do el expediente contractual en medio físico y electrónico en el orden establecido</w:t>
            </w:r>
            <w:r w:rsidRPr="000A70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>en la presente lista de chequeo</w:t>
            </w:r>
            <w:r w:rsidR="009F5CB1"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de acuerdo a su secuencia cronológica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, en carpeta corriente, </w:t>
            </w:r>
            <w:r w:rsidRPr="000A70FE">
              <w:rPr>
                <w:rFonts w:ascii="Arial" w:hAnsi="Arial" w:cs="Arial"/>
                <w:sz w:val="16"/>
                <w:szCs w:val="16"/>
              </w:rPr>
              <w:t>tamaño oficio, sin membrete, con gancho plástico y sin marcar (Para</w:t>
            </w:r>
            <w:r w:rsidR="00EB4C18" w:rsidRPr="000A70FE"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Pr="000A70FE">
              <w:rPr>
                <w:rFonts w:ascii="Arial" w:hAnsi="Arial" w:cs="Arial"/>
                <w:sz w:val="16"/>
                <w:szCs w:val="16"/>
              </w:rPr>
              <w:t>egalización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>y</w:t>
            </w:r>
            <w:r w:rsidRPr="000A70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sz w:val="16"/>
                <w:szCs w:val="16"/>
              </w:rPr>
              <w:t xml:space="preserve">archivo). </w:t>
            </w:r>
            <w:r w:rsidR="00775B6D" w:rsidRPr="000A70FE">
              <w:rPr>
                <w:rFonts w:ascii="Arial" w:hAnsi="Arial" w:cs="Arial"/>
                <w:sz w:val="16"/>
                <w:szCs w:val="16"/>
              </w:rPr>
              <w:t>La foliación deberá realizarse de manera consecutiva y hasta 200 folios por carpeta y deberá numerarse en la parte superior derecha a lápiz.</w:t>
            </w:r>
          </w:p>
          <w:p w:rsidR="00680F54" w:rsidRPr="000A70FE" w:rsidRDefault="00680F54" w:rsidP="007E6AA2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0FE">
              <w:rPr>
                <w:rFonts w:ascii="Arial" w:hAnsi="Arial" w:cs="Arial"/>
                <w:sz w:val="16"/>
                <w:szCs w:val="16"/>
              </w:rPr>
              <w:t>Las dependencias serán las responsables</w:t>
            </w:r>
            <w:r w:rsidR="00A33FFB" w:rsidRPr="000A70FE">
              <w:rPr>
                <w:rFonts w:ascii="Arial" w:hAnsi="Arial" w:cs="Arial"/>
                <w:sz w:val="16"/>
                <w:szCs w:val="16"/>
              </w:rPr>
              <w:t xml:space="preserve"> de alimentar el expediente contractual en todas sus etapas.</w:t>
            </w:r>
          </w:p>
          <w:p w:rsidR="008D5E81" w:rsidRPr="000A70FE" w:rsidRDefault="008D5E81" w:rsidP="007E6AA2">
            <w:pPr>
              <w:pStyle w:val="TableParagraph"/>
              <w:tabs>
                <w:tab w:val="left" w:pos="726"/>
              </w:tabs>
              <w:ind w:left="725" w:right="134"/>
              <w:rPr>
                <w:rFonts w:ascii="Arial" w:hAnsi="Arial" w:cs="Arial"/>
                <w:sz w:val="16"/>
                <w:szCs w:val="16"/>
              </w:rPr>
            </w:pPr>
          </w:p>
          <w:p w:rsidR="008D5E81" w:rsidRPr="000A70FE" w:rsidRDefault="008D5E81" w:rsidP="007E6AA2">
            <w:pPr>
              <w:pStyle w:val="TableParagraph"/>
              <w:ind w:left="725"/>
              <w:rPr>
                <w:rFonts w:ascii="Arial" w:hAnsi="Arial" w:cs="Arial"/>
                <w:b/>
                <w:sz w:val="16"/>
                <w:szCs w:val="16"/>
              </w:rPr>
            </w:pPr>
            <w:r w:rsidRPr="000A70FE">
              <w:rPr>
                <w:rFonts w:ascii="Arial" w:hAnsi="Arial" w:cs="Arial"/>
                <w:b/>
                <w:spacing w:val="-10"/>
                <w:sz w:val="16"/>
                <w:szCs w:val="16"/>
              </w:rPr>
              <w:t>Cada</w:t>
            </w:r>
            <w:r w:rsidRPr="000A70FE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pacing w:val="-11"/>
                <w:sz w:val="16"/>
                <w:szCs w:val="16"/>
              </w:rPr>
              <w:t>carpeta</w:t>
            </w:r>
            <w:r w:rsidRPr="000A70FE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pacing w:val="-9"/>
                <w:sz w:val="16"/>
                <w:szCs w:val="16"/>
              </w:rPr>
              <w:t>que</w:t>
            </w:r>
            <w:r w:rsidRPr="000A70FE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pacing w:val="-6"/>
                <w:sz w:val="16"/>
                <w:szCs w:val="16"/>
              </w:rPr>
              <w:t>se</w:t>
            </w:r>
            <w:r w:rsidRPr="000A70FE">
              <w:rPr>
                <w:rFonts w:ascii="Arial" w:hAnsi="Arial" w:cs="Arial"/>
                <w:b/>
                <w:spacing w:val="-2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pacing w:val="-11"/>
                <w:sz w:val="16"/>
                <w:szCs w:val="16"/>
              </w:rPr>
              <w:t>entregue</w:t>
            </w:r>
            <w:r w:rsidRPr="000A70FE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pacing w:val="-11"/>
                <w:sz w:val="16"/>
                <w:szCs w:val="16"/>
              </w:rPr>
              <w:t>deberá</w:t>
            </w:r>
            <w:r w:rsidRPr="000A70FE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pacing w:val="-11"/>
                <w:sz w:val="16"/>
                <w:szCs w:val="16"/>
              </w:rPr>
              <w:t>cumplir</w:t>
            </w:r>
            <w:r w:rsidRPr="000A70FE">
              <w:rPr>
                <w:rFonts w:ascii="Arial" w:hAnsi="Arial" w:cs="Arial"/>
                <w:b/>
                <w:spacing w:val="-24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pacing w:val="-9"/>
                <w:sz w:val="16"/>
                <w:szCs w:val="16"/>
              </w:rPr>
              <w:t>con</w:t>
            </w:r>
            <w:r w:rsidRPr="000A70FE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pacing w:val="-9"/>
                <w:sz w:val="16"/>
                <w:szCs w:val="16"/>
              </w:rPr>
              <w:t>las</w:t>
            </w:r>
            <w:r w:rsidRPr="000A70FE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pacing w:val="-12"/>
                <w:sz w:val="16"/>
                <w:szCs w:val="16"/>
              </w:rPr>
              <w:t>condiciones</w:t>
            </w:r>
            <w:r w:rsidRPr="000A70FE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pacing w:val="-11"/>
                <w:sz w:val="16"/>
                <w:szCs w:val="16"/>
              </w:rPr>
              <w:t>fijadas</w:t>
            </w:r>
            <w:r w:rsidRPr="000A70FE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pacing w:val="-6"/>
                <w:sz w:val="16"/>
                <w:szCs w:val="16"/>
              </w:rPr>
              <w:t>en</w:t>
            </w:r>
            <w:r w:rsidRPr="000A70FE">
              <w:rPr>
                <w:rFonts w:ascii="Arial" w:hAnsi="Arial" w:cs="Arial"/>
                <w:b/>
                <w:spacing w:val="-25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pacing w:val="-6"/>
                <w:sz w:val="16"/>
                <w:szCs w:val="16"/>
              </w:rPr>
              <w:t>la</w:t>
            </w:r>
            <w:r w:rsidRPr="000A70FE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pacing w:val="-8"/>
                <w:sz w:val="16"/>
                <w:szCs w:val="16"/>
              </w:rPr>
              <w:t>Ley</w:t>
            </w:r>
            <w:r w:rsidR="00E03D72" w:rsidRPr="000A70FE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General</w:t>
            </w:r>
            <w:r w:rsidRPr="000A70FE">
              <w:rPr>
                <w:rFonts w:ascii="Arial" w:hAnsi="Arial" w:cs="Arial"/>
                <w:b/>
                <w:spacing w:val="-30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pacing w:val="-6"/>
                <w:sz w:val="16"/>
                <w:szCs w:val="16"/>
              </w:rPr>
              <w:t>de</w:t>
            </w:r>
            <w:r w:rsidRPr="000A70FE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0A70FE">
              <w:rPr>
                <w:rFonts w:ascii="Arial" w:hAnsi="Arial" w:cs="Arial"/>
                <w:b/>
                <w:spacing w:val="-11"/>
                <w:sz w:val="16"/>
                <w:szCs w:val="16"/>
              </w:rPr>
              <w:t>Archivo.</w:t>
            </w:r>
          </w:p>
        </w:tc>
      </w:tr>
    </w:tbl>
    <w:p w:rsidR="008D1406" w:rsidRPr="000A70FE" w:rsidRDefault="008D1406" w:rsidP="007E7F29">
      <w:pPr>
        <w:rPr>
          <w:rFonts w:ascii="Arial" w:hAnsi="Arial" w:cs="Arial"/>
          <w:sz w:val="16"/>
          <w:szCs w:val="16"/>
        </w:rPr>
      </w:pPr>
    </w:p>
    <w:sectPr w:rsidR="008D1406" w:rsidRPr="000A70FE">
      <w:headerReference w:type="default" r:id="rId8"/>
      <w:footerReference w:type="default" r:id="rId9"/>
      <w:pgSz w:w="12240" w:h="18720"/>
      <w:pgMar w:top="2000" w:right="540" w:bottom="1220" w:left="760" w:header="571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65F" w:rsidRDefault="0082265F">
      <w:r>
        <w:separator/>
      </w:r>
    </w:p>
  </w:endnote>
  <w:endnote w:type="continuationSeparator" w:id="0">
    <w:p w:rsidR="0082265F" w:rsidRDefault="0082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7" w:rsidRDefault="008D1406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03904" behindDoc="1" locked="0" layoutInCell="1" allowOverlap="1">
          <wp:simplePos x="0" y="0"/>
          <wp:positionH relativeFrom="page">
            <wp:posOffset>148589</wp:posOffset>
          </wp:positionH>
          <wp:positionV relativeFrom="page">
            <wp:posOffset>11104003</wp:posOffset>
          </wp:positionV>
          <wp:extent cx="7338059" cy="59621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8059" cy="596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65F" w:rsidRDefault="0082265F">
      <w:r>
        <w:separator/>
      </w:r>
    </w:p>
  </w:footnote>
  <w:footnote w:type="continuationSeparator" w:id="0">
    <w:p w:rsidR="0082265F" w:rsidRDefault="0082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7" w:rsidRDefault="006D49CB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748030</wp:posOffset>
              </wp:positionH>
              <wp:positionV relativeFrom="page">
                <wp:posOffset>359410</wp:posOffset>
              </wp:positionV>
              <wp:extent cx="6282055" cy="925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92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90"/>
                            <w:gridCol w:w="3954"/>
                            <w:gridCol w:w="1256"/>
                            <w:gridCol w:w="2079"/>
                          </w:tblGrid>
                          <w:tr w:rsidR="00DD0F67">
                            <w:trPr>
                              <w:trHeight w:val="275"/>
                            </w:trPr>
                            <w:tc>
                              <w:tcPr>
                                <w:tcW w:w="2590" w:type="dxa"/>
                                <w:vMerge w:val="restart"/>
                              </w:tcPr>
                              <w:p w:rsidR="00DD0F67" w:rsidRDefault="00DD0F67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32"/>
                                  <w:ind w:left="739" w:right="737"/>
                                  <w:jc w:val="center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GOBERNACIÓN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NARIÑO</w:t>
                                </w:r>
                              </w:p>
                            </w:tc>
                            <w:tc>
                              <w:tcPr>
                                <w:tcW w:w="3335" w:type="dxa"/>
                                <w:gridSpan w:val="2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32"/>
                                  <w:ind w:left="10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Código:</w:t>
                                </w:r>
                              </w:p>
                            </w:tc>
                          </w:tr>
                          <w:tr w:rsidR="00DD0F67">
                            <w:trPr>
                              <w:trHeight w:val="429"/>
                            </w:trPr>
                            <w:tc>
                              <w:tcPr>
                                <w:tcW w:w="25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109"/>
                                  <w:ind w:left="739" w:right="734"/>
                                  <w:jc w:val="center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Gestión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Contractual</w:t>
                                </w:r>
                              </w:p>
                            </w:tc>
                            <w:tc>
                              <w:tcPr>
                                <w:tcW w:w="3335" w:type="dxa"/>
                                <w:gridSpan w:val="2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109"/>
                                  <w:ind w:left="10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Versión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Nº</w:t>
                                </w:r>
                                <w:proofErr w:type="spellEnd"/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="000A70FE">
                                  <w:rPr>
                                    <w:sz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DD0F67">
                            <w:trPr>
                              <w:trHeight w:val="275"/>
                            </w:trPr>
                            <w:tc>
                              <w:tcPr>
                                <w:tcW w:w="25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  <w:vMerge w:val="restart"/>
                              </w:tcPr>
                              <w:p w:rsidR="00DD0F67" w:rsidRDefault="008D1406" w:rsidP="00D30C6F">
                                <w:pPr>
                                  <w:pStyle w:val="TableParagraph"/>
                                  <w:spacing w:before="80"/>
                                  <w:ind w:left="173" w:right="164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LISTA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CHEQUEO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CONTRATOS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DERIVADOS </w:t>
                                </w:r>
                                <w:r w:rsidR="00D30C6F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DE </w:t>
                                </w:r>
                                <w:r w:rsidR="00601432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SELECCI</w:t>
                                </w:r>
                                <w:r w:rsidR="00601432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Ó</w:t>
                                </w:r>
                                <w:r w:rsidR="00601432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N ABREVIADA </w:t>
                                </w:r>
                                <w:r w:rsidR="00A0165D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POR </w:t>
                                </w:r>
                                <w:r w:rsidR="0006584E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ACUERDO MARCO DE PRECIOS</w:t>
                                </w:r>
                              </w:p>
                            </w:tc>
                            <w:tc>
                              <w:tcPr>
                                <w:tcW w:w="1256" w:type="dxa"/>
                                <w:tcBorders>
                                  <w:right w:val="single" w:sz="6" w:space="0" w:color="000000"/>
                                </w:tcBorders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32"/>
                                  <w:ind w:left="162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Pág.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079" w:type="dxa"/>
                                <w:tcBorders>
                                  <w:left w:val="single" w:sz="6" w:space="0" w:color="000000"/>
                                </w:tcBorders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32"/>
                                  <w:ind w:left="102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Fecha: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="000A70FE">
                                  <w:rPr>
                                    <w:sz w:val="18"/>
                                  </w:rPr>
                                  <w:t>11/03/2022</w:t>
                                </w:r>
                              </w:p>
                            </w:tc>
                          </w:tr>
                          <w:tr w:rsidR="00DD0F67">
                            <w:trPr>
                              <w:trHeight w:val="427"/>
                            </w:trPr>
                            <w:tc>
                              <w:tcPr>
                                <w:tcW w:w="25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5" w:type="dxa"/>
                                <w:gridSpan w:val="2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line="200" w:lineRule="atLeast"/>
                                  <w:ind w:left="438" w:right="425" w:firstLine="7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Responsable: Departamento</w:t>
                                </w:r>
                                <w:r>
                                  <w:rPr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Administrativo</w:t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Contratación</w:t>
                                </w:r>
                              </w:p>
                            </w:tc>
                          </w:tr>
                        </w:tbl>
                        <w:p w:rsidR="00DD0F67" w:rsidRDefault="00DD0F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9pt;margin-top:28.3pt;width:494.65pt;height:7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90"/>
                      <w:gridCol w:w="3954"/>
                      <w:gridCol w:w="1256"/>
                      <w:gridCol w:w="2079"/>
                    </w:tblGrid>
                    <w:tr w:rsidR="00DD0F67">
                      <w:trPr>
                        <w:trHeight w:val="275"/>
                      </w:trPr>
                      <w:tc>
                        <w:tcPr>
                          <w:tcW w:w="2590" w:type="dxa"/>
                          <w:vMerge w:val="restart"/>
                        </w:tcPr>
                        <w:p w:rsidR="00DD0F67" w:rsidRDefault="00DD0F67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</w:tcPr>
                        <w:p w:rsidR="00DD0F67" w:rsidRDefault="008D1406">
                          <w:pPr>
                            <w:pStyle w:val="TableParagraph"/>
                            <w:spacing w:before="32"/>
                            <w:ind w:left="739" w:right="737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GOBERNACIÓN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NARIÑO</w:t>
                          </w:r>
                        </w:p>
                      </w:tc>
                      <w:tc>
                        <w:tcPr>
                          <w:tcW w:w="3335" w:type="dxa"/>
                          <w:gridSpan w:val="2"/>
                        </w:tcPr>
                        <w:p w:rsidR="00DD0F67" w:rsidRDefault="008D1406">
                          <w:pPr>
                            <w:pStyle w:val="TableParagraph"/>
                            <w:spacing w:before="32"/>
                            <w:ind w:left="10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Código:</w:t>
                          </w:r>
                        </w:p>
                      </w:tc>
                    </w:tr>
                    <w:tr w:rsidR="00DD0F67">
                      <w:trPr>
                        <w:trHeight w:val="429"/>
                      </w:trPr>
                      <w:tc>
                        <w:tcPr>
                          <w:tcW w:w="2590" w:type="dxa"/>
                          <w:vMerge/>
                          <w:tcBorders>
                            <w:top w:val="nil"/>
                          </w:tcBorders>
                        </w:tcPr>
                        <w:p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</w:tcPr>
                        <w:p w:rsidR="00DD0F67" w:rsidRDefault="008D1406">
                          <w:pPr>
                            <w:pStyle w:val="TableParagraph"/>
                            <w:spacing w:before="109"/>
                            <w:ind w:left="739" w:right="734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Gestión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Contractual</w:t>
                          </w:r>
                        </w:p>
                      </w:tc>
                      <w:tc>
                        <w:tcPr>
                          <w:tcW w:w="3335" w:type="dxa"/>
                          <w:gridSpan w:val="2"/>
                        </w:tcPr>
                        <w:p w:rsidR="00DD0F67" w:rsidRDefault="008D1406">
                          <w:pPr>
                            <w:pStyle w:val="TableParagraph"/>
                            <w:spacing w:before="109"/>
                            <w:ind w:left="10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Versión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Nº</w:t>
                          </w:r>
                          <w:proofErr w:type="spellEnd"/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0A70FE">
                            <w:rPr>
                              <w:sz w:val="18"/>
                            </w:rPr>
                            <w:t>1</w:t>
                          </w:r>
                        </w:p>
                      </w:tc>
                    </w:tr>
                    <w:tr w:rsidR="00DD0F67">
                      <w:trPr>
                        <w:trHeight w:val="275"/>
                      </w:trPr>
                      <w:tc>
                        <w:tcPr>
                          <w:tcW w:w="2590" w:type="dxa"/>
                          <w:vMerge/>
                          <w:tcBorders>
                            <w:top w:val="nil"/>
                          </w:tcBorders>
                        </w:tcPr>
                        <w:p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  <w:vMerge w:val="restart"/>
                        </w:tcPr>
                        <w:p w:rsidR="00DD0F67" w:rsidRDefault="008D1406" w:rsidP="00D30C6F">
                          <w:pPr>
                            <w:pStyle w:val="TableParagraph"/>
                            <w:spacing w:before="80"/>
                            <w:ind w:left="173" w:right="164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LISTA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CHEQUEO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CONTRATOS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DERIVADOS </w:t>
                          </w:r>
                          <w:r w:rsidR="00D30C6F">
                            <w:rPr>
                              <w:rFonts w:ascii="Arial"/>
                              <w:b/>
                              <w:sz w:val="16"/>
                            </w:rPr>
                            <w:t xml:space="preserve">DE </w:t>
                          </w:r>
                          <w:r w:rsidR="00601432">
                            <w:rPr>
                              <w:rFonts w:ascii="Arial"/>
                              <w:b/>
                              <w:sz w:val="16"/>
                            </w:rPr>
                            <w:t>SELECCI</w:t>
                          </w:r>
                          <w:r w:rsidR="00601432">
                            <w:rPr>
                              <w:rFonts w:ascii="Arial"/>
                              <w:b/>
                              <w:sz w:val="16"/>
                            </w:rPr>
                            <w:t>Ó</w:t>
                          </w:r>
                          <w:r w:rsidR="00601432">
                            <w:rPr>
                              <w:rFonts w:ascii="Arial"/>
                              <w:b/>
                              <w:sz w:val="16"/>
                            </w:rPr>
                            <w:t xml:space="preserve">N ABREVIADA </w:t>
                          </w:r>
                          <w:r w:rsidR="00A0165D">
                            <w:rPr>
                              <w:rFonts w:ascii="Arial"/>
                              <w:b/>
                              <w:sz w:val="16"/>
                            </w:rPr>
                            <w:t xml:space="preserve">POR </w:t>
                          </w:r>
                          <w:r w:rsidR="0006584E">
                            <w:rPr>
                              <w:rFonts w:ascii="Arial"/>
                              <w:b/>
                              <w:sz w:val="16"/>
                            </w:rPr>
                            <w:t>ACUERDO MARCO DE PRECIOS</w:t>
                          </w:r>
                        </w:p>
                      </w:tc>
                      <w:tc>
                        <w:tcPr>
                          <w:tcW w:w="1256" w:type="dxa"/>
                          <w:tcBorders>
                            <w:right w:val="single" w:sz="6" w:space="0" w:color="000000"/>
                          </w:tcBorders>
                        </w:tcPr>
                        <w:p w:rsidR="00DD0F67" w:rsidRDefault="008D1406">
                          <w:pPr>
                            <w:pStyle w:val="TableParagraph"/>
                            <w:spacing w:before="32"/>
                            <w:ind w:left="162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2079" w:type="dxa"/>
                          <w:tcBorders>
                            <w:left w:val="single" w:sz="6" w:space="0" w:color="000000"/>
                          </w:tcBorders>
                        </w:tcPr>
                        <w:p w:rsidR="00DD0F67" w:rsidRDefault="008D1406">
                          <w:pPr>
                            <w:pStyle w:val="TableParagraph"/>
                            <w:spacing w:before="32"/>
                            <w:ind w:left="10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Fecha: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0A70FE">
                            <w:rPr>
                              <w:sz w:val="18"/>
                            </w:rPr>
                            <w:t>11/03/2022</w:t>
                          </w:r>
                        </w:p>
                      </w:tc>
                    </w:tr>
                    <w:tr w:rsidR="00DD0F67">
                      <w:trPr>
                        <w:trHeight w:val="427"/>
                      </w:trPr>
                      <w:tc>
                        <w:tcPr>
                          <w:tcW w:w="2590" w:type="dxa"/>
                          <w:vMerge/>
                          <w:tcBorders>
                            <w:top w:val="nil"/>
                          </w:tcBorders>
                        </w:tcPr>
                        <w:p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  <w:vMerge/>
                          <w:tcBorders>
                            <w:top w:val="nil"/>
                          </w:tcBorders>
                        </w:tcPr>
                        <w:p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35" w:type="dxa"/>
                          <w:gridSpan w:val="2"/>
                        </w:tcPr>
                        <w:p w:rsidR="00DD0F67" w:rsidRDefault="008D1406">
                          <w:pPr>
                            <w:pStyle w:val="TableParagraph"/>
                            <w:spacing w:line="200" w:lineRule="atLeast"/>
                            <w:ind w:left="438" w:right="425" w:firstLine="7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Responsable: Departamento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Administrativo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Contratación</w:t>
                          </w:r>
                        </w:p>
                      </w:tc>
                    </w:tr>
                  </w:tbl>
                  <w:p w:rsidR="00DD0F67" w:rsidRDefault="00DD0F67"/>
                </w:txbxContent>
              </v:textbox>
              <w10:wrap anchorx="page" anchory="page"/>
            </v:shape>
          </w:pict>
        </mc:Fallback>
      </mc:AlternateContent>
    </w:r>
    <w:r w:rsidR="008D1406">
      <w:rPr>
        <w:noProof/>
      </w:rPr>
      <w:drawing>
        <wp:anchor distT="0" distB="0" distL="0" distR="0" simplePos="0" relativeHeight="486203392" behindDoc="1" locked="0" layoutInCell="1" allowOverlap="1">
          <wp:simplePos x="0" y="0"/>
          <wp:positionH relativeFrom="page">
            <wp:posOffset>880278</wp:posOffset>
          </wp:positionH>
          <wp:positionV relativeFrom="page">
            <wp:posOffset>565342</wp:posOffset>
          </wp:positionV>
          <wp:extent cx="1387772" cy="5209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7772" cy="520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13490"/>
    <w:multiLevelType w:val="hybridMultilevel"/>
    <w:tmpl w:val="53EAC4C4"/>
    <w:lvl w:ilvl="0" w:tplc="334AF976">
      <w:start w:val="1"/>
      <w:numFmt w:val="lowerLetter"/>
      <w:lvlText w:val="%1)"/>
      <w:lvlJc w:val="left"/>
      <w:pPr>
        <w:ind w:left="725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D048E4C6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2" w:tplc="31D055DC">
      <w:numFmt w:val="bullet"/>
      <w:lvlText w:val="•"/>
      <w:lvlJc w:val="left"/>
      <w:pPr>
        <w:ind w:left="2670" w:hanging="360"/>
      </w:pPr>
      <w:rPr>
        <w:rFonts w:hint="default"/>
        <w:lang w:val="es-ES" w:eastAsia="en-US" w:bidi="ar-SA"/>
      </w:rPr>
    </w:lvl>
    <w:lvl w:ilvl="3" w:tplc="6A12CA3C">
      <w:numFmt w:val="bullet"/>
      <w:lvlText w:val="•"/>
      <w:lvlJc w:val="left"/>
      <w:pPr>
        <w:ind w:left="3645" w:hanging="360"/>
      </w:pPr>
      <w:rPr>
        <w:rFonts w:hint="default"/>
        <w:lang w:val="es-ES" w:eastAsia="en-US" w:bidi="ar-SA"/>
      </w:rPr>
    </w:lvl>
    <w:lvl w:ilvl="4" w:tplc="FC88ABB2"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5" w:tplc="76A888BA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6" w:tplc="B0540F42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7" w:tplc="98988D90">
      <w:numFmt w:val="bullet"/>
      <w:lvlText w:val="•"/>
      <w:lvlJc w:val="left"/>
      <w:pPr>
        <w:ind w:left="7545" w:hanging="360"/>
      </w:pPr>
      <w:rPr>
        <w:rFonts w:hint="default"/>
        <w:lang w:val="es-ES" w:eastAsia="en-US" w:bidi="ar-SA"/>
      </w:rPr>
    </w:lvl>
    <w:lvl w:ilvl="8" w:tplc="50F2CD42">
      <w:numFmt w:val="bullet"/>
      <w:lvlText w:val="•"/>
      <w:lvlJc w:val="left"/>
      <w:pPr>
        <w:ind w:left="852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67"/>
    <w:rsid w:val="00021F8B"/>
    <w:rsid w:val="00030953"/>
    <w:rsid w:val="00035CAE"/>
    <w:rsid w:val="00045F19"/>
    <w:rsid w:val="000479D2"/>
    <w:rsid w:val="00061432"/>
    <w:rsid w:val="000642BA"/>
    <w:rsid w:val="0006584E"/>
    <w:rsid w:val="00091018"/>
    <w:rsid w:val="00095770"/>
    <w:rsid w:val="000A70FE"/>
    <w:rsid w:val="000C00BD"/>
    <w:rsid w:val="000C6894"/>
    <w:rsid w:val="00121929"/>
    <w:rsid w:val="001253F5"/>
    <w:rsid w:val="00131F27"/>
    <w:rsid w:val="00150376"/>
    <w:rsid w:val="00161E3A"/>
    <w:rsid w:val="00162E48"/>
    <w:rsid w:val="00170665"/>
    <w:rsid w:val="00172537"/>
    <w:rsid w:val="0018065C"/>
    <w:rsid w:val="001922A4"/>
    <w:rsid w:val="001943AC"/>
    <w:rsid w:val="001A0DD4"/>
    <w:rsid w:val="001A10E5"/>
    <w:rsid w:val="001A2E66"/>
    <w:rsid w:val="001A63F9"/>
    <w:rsid w:val="001E1BD7"/>
    <w:rsid w:val="001E3DE3"/>
    <w:rsid w:val="001F571F"/>
    <w:rsid w:val="00207BC7"/>
    <w:rsid w:val="0021083B"/>
    <w:rsid w:val="00211839"/>
    <w:rsid w:val="00223754"/>
    <w:rsid w:val="00226E58"/>
    <w:rsid w:val="00237325"/>
    <w:rsid w:val="00251917"/>
    <w:rsid w:val="002526A0"/>
    <w:rsid w:val="00255C68"/>
    <w:rsid w:val="002608F1"/>
    <w:rsid w:val="00267863"/>
    <w:rsid w:val="00273DE8"/>
    <w:rsid w:val="00274C26"/>
    <w:rsid w:val="002D02C0"/>
    <w:rsid w:val="002D17A5"/>
    <w:rsid w:val="002D7069"/>
    <w:rsid w:val="002E4CF4"/>
    <w:rsid w:val="003069C2"/>
    <w:rsid w:val="00323F8F"/>
    <w:rsid w:val="003246B1"/>
    <w:rsid w:val="003264B4"/>
    <w:rsid w:val="00333235"/>
    <w:rsid w:val="003338C6"/>
    <w:rsid w:val="003647FB"/>
    <w:rsid w:val="00366CF4"/>
    <w:rsid w:val="00392D5F"/>
    <w:rsid w:val="003A3D02"/>
    <w:rsid w:val="003C6BC8"/>
    <w:rsid w:val="003C7AEC"/>
    <w:rsid w:val="003D1615"/>
    <w:rsid w:val="003E0E70"/>
    <w:rsid w:val="003F6DA1"/>
    <w:rsid w:val="00430D7C"/>
    <w:rsid w:val="00435518"/>
    <w:rsid w:val="00441FFD"/>
    <w:rsid w:val="00442A95"/>
    <w:rsid w:val="0046285E"/>
    <w:rsid w:val="00466E99"/>
    <w:rsid w:val="00471BF7"/>
    <w:rsid w:val="00480257"/>
    <w:rsid w:val="00480BCD"/>
    <w:rsid w:val="00483DDA"/>
    <w:rsid w:val="00491B79"/>
    <w:rsid w:val="004A7889"/>
    <w:rsid w:val="004C473B"/>
    <w:rsid w:val="004D063E"/>
    <w:rsid w:val="004D6518"/>
    <w:rsid w:val="005011B6"/>
    <w:rsid w:val="0050319D"/>
    <w:rsid w:val="00507711"/>
    <w:rsid w:val="00512B1A"/>
    <w:rsid w:val="00523711"/>
    <w:rsid w:val="0052532F"/>
    <w:rsid w:val="005448DC"/>
    <w:rsid w:val="00545065"/>
    <w:rsid w:val="00553965"/>
    <w:rsid w:val="005551A5"/>
    <w:rsid w:val="00560F47"/>
    <w:rsid w:val="00595AB6"/>
    <w:rsid w:val="005A575D"/>
    <w:rsid w:val="005B6BE4"/>
    <w:rsid w:val="005B768E"/>
    <w:rsid w:val="005D1AC2"/>
    <w:rsid w:val="005D2693"/>
    <w:rsid w:val="005D4952"/>
    <w:rsid w:val="005F7BBD"/>
    <w:rsid w:val="00601432"/>
    <w:rsid w:val="006028D3"/>
    <w:rsid w:val="006062AE"/>
    <w:rsid w:val="00610FEB"/>
    <w:rsid w:val="00624D09"/>
    <w:rsid w:val="0063026D"/>
    <w:rsid w:val="00646CCF"/>
    <w:rsid w:val="00680F54"/>
    <w:rsid w:val="006840B5"/>
    <w:rsid w:val="00684F43"/>
    <w:rsid w:val="00694704"/>
    <w:rsid w:val="00697008"/>
    <w:rsid w:val="006A1D4C"/>
    <w:rsid w:val="006A7FD4"/>
    <w:rsid w:val="006B1508"/>
    <w:rsid w:val="006B57EF"/>
    <w:rsid w:val="006D49CB"/>
    <w:rsid w:val="006D60A9"/>
    <w:rsid w:val="006F4E8D"/>
    <w:rsid w:val="006F7DCB"/>
    <w:rsid w:val="00703BB2"/>
    <w:rsid w:val="007253E9"/>
    <w:rsid w:val="007341B0"/>
    <w:rsid w:val="007357A5"/>
    <w:rsid w:val="00736693"/>
    <w:rsid w:val="00741D97"/>
    <w:rsid w:val="00743652"/>
    <w:rsid w:val="00775B6D"/>
    <w:rsid w:val="007814CB"/>
    <w:rsid w:val="00783243"/>
    <w:rsid w:val="007A646C"/>
    <w:rsid w:val="007B2C2E"/>
    <w:rsid w:val="007C3C9A"/>
    <w:rsid w:val="007E6AA2"/>
    <w:rsid w:val="007E7F29"/>
    <w:rsid w:val="007E7FC3"/>
    <w:rsid w:val="00810183"/>
    <w:rsid w:val="0082265F"/>
    <w:rsid w:val="008255E7"/>
    <w:rsid w:val="00826528"/>
    <w:rsid w:val="0085308A"/>
    <w:rsid w:val="008610D3"/>
    <w:rsid w:val="00864F01"/>
    <w:rsid w:val="0086541A"/>
    <w:rsid w:val="0086764A"/>
    <w:rsid w:val="00867F88"/>
    <w:rsid w:val="008C7EB8"/>
    <w:rsid w:val="008D1406"/>
    <w:rsid w:val="008D5E81"/>
    <w:rsid w:val="008E5896"/>
    <w:rsid w:val="008E7950"/>
    <w:rsid w:val="008E7DA2"/>
    <w:rsid w:val="008F39F9"/>
    <w:rsid w:val="008F3F63"/>
    <w:rsid w:val="008F67B0"/>
    <w:rsid w:val="009131EB"/>
    <w:rsid w:val="00933A4F"/>
    <w:rsid w:val="00940627"/>
    <w:rsid w:val="00947CFB"/>
    <w:rsid w:val="00951A32"/>
    <w:rsid w:val="00964B31"/>
    <w:rsid w:val="009678C4"/>
    <w:rsid w:val="00987665"/>
    <w:rsid w:val="009A61D5"/>
    <w:rsid w:val="009C1B49"/>
    <w:rsid w:val="009E3FEA"/>
    <w:rsid w:val="009F0B5B"/>
    <w:rsid w:val="009F4921"/>
    <w:rsid w:val="009F5CB1"/>
    <w:rsid w:val="00A0165D"/>
    <w:rsid w:val="00A05C75"/>
    <w:rsid w:val="00A33246"/>
    <w:rsid w:val="00A33FFB"/>
    <w:rsid w:val="00A400ED"/>
    <w:rsid w:val="00A4174E"/>
    <w:rsid w:val="00A544FF"/>
    <w:rsid w:val="00A55D8D"/>
    <w:rsid w:val="00A67F53"/>
    <w:rsid w:val="00A706C7"/>
    <w:rsid w:val="00A861F6"/>
    <w:rsid w:val="00A95EB3"/>
    <w:rsid w:val="00AA1B7B"/>
    <w:rsid w:val="00AB4D35"/>
    <w:rsid w:val="00AC4FB9"/>
    <w:rsid w:val="00AD5C05"/>
    <w:rsid w:val="00AD7376"/>
    <w:rsid w:val="00AE2EC6"/>
    <w:rsid w:val="00AE45F4"/>
    <w:rsid w:val="00AF04E7"/>
    <w:rsid w:val="00AF16B2"/>
    <w:rsid w:val="00B01D8A"/>
    <w:rsid w:val="00B033A6"/>
    <w:rsid w:val="00B045F0"/>
    <w:rsid w:val="00B12CF7"/>
    <w:rsid w:val="00B15683"/>
    <w:rsid w:val="00B17077"/>
    <w:rsid w:val="00B23DD7"/>
    <w:rsid w:val="00B314CE"/>
    <w:rsid w:val="00B33099"/>
    <w:rsid w:val="00B4100E"/>
    <w:rsid w:val="00B42D06"/>
    <w:rsid w:val="00B53696"/>
    <w:rsid w:val="00B5716A"/>
    <w:rsid w:val="00B5767C"/>
    <w:rsid w:val="00B718B8"/>
    <w:rsid w:val="00B76069"/>
    <w:rsid w:val="00B85F3D"/>
    <w:rsid w:val="00B92481"/>
    <w:rsid w:val="00BA1516"/>
    <w:rsid w:val="00BA3C57"/>
    <w:rsid w:val="00BD2F32"/>
    <w:rsid w:val="00BE6DA1"/>
    <w:rsid w:val="00C04A3E"/>
    <w:rsid w:val="00C13BCA"/>
    <w:rsid w:val="00C237E9"/>
    <w:rsid w:val="00C3260E"/>
    <w:rsid w:val="00C457F7"/>
    <w:rsid w:val="00C4638C"/>
    <w:rsid w:val="00C46946"/>
    <w:rsid w:val="00C51253"/>
    <w:rsid w:val="00C9037F"/>
    <w:rsid w:val="00C9647A"/>
    <w:rsid w:val="00CA104F"/>
    <w:rsid w:val="00CA3E8F"/>
    <w:rsid w:val="00CA5CC8"/>
    <w:rsid w:val="00CB045B"/>
    <w:rsid w:val="00CC1418"/>
    <w:rsid w:val="00CC23AD"/>
    <w:rsid w:val="00CD0943"/>
    <w:rsid w:val="00CF462B"/>
    <w:rsid w:val="00D069D1"/>
    <w:rsid w:val="00D122AD"/>
    <w:rsid w:val="00D124F3"/>
    <w:rsid w:val="00D1600F"/>
    <w:rsid w:val="00D16B29"/>
    <w:rsid w:val="00D2276B"/>
    <w:rsid w:val="00D30C6F"/>
    <w:rsid w:val="00D56C3B"/>
    <w:rsid w:val="00D723A1"/>
    <w:rsid w:val="00D73C9C"/>
    <w:rsid w:val="00D7492B"/>
    <w:rsid w:val="00D93C71"/>
    <w:rsid w:val="00DB74F8"/>
    <w:rsid w:val="00DC74F0"/>
    <w:rsid w:val="00DD0F67"/>
    <w:rsid w:val="00DD5EC2"/>
    <w:rsid w:val="00DF0667"/>
    <w:rsid w:val="00DF2B48"/>
    <w:rsid w:val="00DF58AC"/>
    <w:rsid w:val="00E03D72"/>
    <w:rsid w:val="00E21D1B"/>
    <w:rsid w:val="00E23389"/>
    <w:rsid w:val="00E26685"/>
    <w:rsid w:val="00E71D98"/>
    <w:rsid w:val="00E77519"/>
    <w:rsid w:val="00E852BF"/>
    <w:rsid w:val="00E97096"/>
    <w:rsid w:val="00EA2344"/>
    <w:rsid w:val="00EB3168"/>
    <w:rsid w:val="00EB4C18"/>
    <w:rsid w:val="00EE4B36"/>
    <w:rsid w:val="00F012EC"/>
    <w:rsid w:val="00F01F57"/>
    <w:rsid w:val="00F06614"/>
    <w:rsid w:val="00F11205"/>
    <w:rsid w:val="00F138AC"/>
    <w:rsid w:val="00F14A81"/>
    <w:rsid w:val="00F1645C"/>
    <w:rsid w:val="00F16EA4"/>
    <w:rsid w:val="00F17159"/>
    <w:rsid w:val="00F214B7"/>
    <w:rsid w:val="00F3068D"/>
    <w:rsid w:val="00F3435E"/>
    <w:rsid w:val="00F35F49"/>
    <w:rsid w:val="00F57BDE"/>
    <w:rsid w:val="00F8522F"/>
    <w:rsid w:val="00FA2CE5"/>
    <w:rsid w:val="00FB3081"/>
    <w:rsid w:val="00FB7CE6"/>
    <w:rsid w:val="00FC2302"/>
    <w:rsid w:val="00FD6D8A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1C916"/>
  <w15:docId w15:val="{00C5D193-F250-4585-A00C-83663358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0C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C6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0C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C6F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435518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1545-7915-4AAA-9ACA-46C68D4A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1006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Carolina Salas</cp:lastModifiedBy>
  <cp:revision>273</cp:revision>
  <dcterms:created xsi:type="dcterms:W3CDTF">2022-03-13T23:28:00Z</dcterms:created>
  <dcterms:modified xsi:type="dcterms:W3CDTF">2022-03-16T00:22:00Z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2022-03-13T00:00:00Z</vt:filetime>
  </property>
</Properties>
</file>