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horzAnchor="margin" w:tblpX="108" w:tblpY="601"/>
        <w:tblW w:w="0" w:type="auto"/>
        <w:tblLook w:val="04A0" w:firstRow="1" w:lastRow="0" w:firstColumn="1" w:lastColumn="0" w:noHBand="0" w:noVBand="1"/>
      </w:tblPr>
      <w:tblGrid>
        <w:gridCol w:w="2255"/>
        <w:gridCol w:w="580"/>
        <w:gridCol w:w="1822"/>
        <w:gridCol w:w="284"/>
        <w:gridCol w:w="1689"/>
        <w:gridCol w:w="293"/>
        <w:gridCol w:w="732"/>
        <w:gridCol w:w="723"/>
        <w:gridCol w:w="1810"/>
      </w:tblGrid>
      <w:tr w:rsidR="002951DF" w:rsidRPr="004838D1" w:rsidTr="002258B3">
        <w:trPr>
          <w:trHeight w:hRule="exact" w:val="284"/>
        </w:trPr>
        <w:tc>
          <w:tcPr>
            <w:tcW w:w="10188" w:type="dxa"/>
            <w:gridSpan w:val="9"/>
            <w:shd w:val="clear" w:color="auto" w:fill="D9D9D9" w:themeFill="background1" w:themeFillShade="D9"/>
            <w:vAlign w:val="center"/>
            <w:hideMark/>
          </w:tcPr>
          <w:p w:rsidR="002951DF" w:rsidRPr="004838D1" w:rsidRDefault="002951DF" w:rsidP="002258B3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4838D1">
              <w:rPr>
                <w:rFonts w:ascii="Century Gothic" w:hAnsi="Century Gothic"/>
                <w:b/>
                <w:bCs/>
                <w:sz w:val="20"/>
                <w:szCs w:val="20"/>
              </w:rPr>
              <w:t>DATOS GENERALES</w:t>
            </w:r>
          </w:p>
        </w:tc>
      </w:tr>
      <w:tr w:rsidR="002951DF" w:rsidRPr="004838D1" w:rsidTr="002258B3">
        <w:trPr>
          <w:trHeight w:hRule="exact" w:val="284"/>
        </w:trPr>
        <w:tc>
          <w:tcPr>
            <w:tcW w:w="2835" w:type="dxa"/>
            <w:gridSpan w:val="2"/>
            <w:vAlign w:val="center"/>
            <w:hideMark/>
          </w:tcPr>
          <w:p w:rsidR="002951DF" w:rsidRPr="004838D1" w:rsidRDefault="002951DF" w:rsidP="002258B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838D1">
              <w:rPr>
                <w:rFonts w:ascii="Century Gothic" w:hAnsi="Century Gothic"/>
                <w:b/>
                <w:sz w:val="20"/>
                <w:szCs w:val="20"/>
              </w:rPr>
              <w:t>NOMBRES Y APELLIDOS:</w:t>
            </w:r>
          </w:p>
        </w:tc>
        <w:tc>
          <w:tcPr>
            <w:tcW w:w="4088" w:type="dxa"/>
            <w:gridSpan w:val="4"/>
            <w:vAlign w:val="center"/>
            <w:hideMark/>
          </w:tcPr>
          <w:p w:rsidR="002951DF" w:rsidRPr="004838D1" w:rsidRDefault="002951DF" w:rsidP="002258B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3265" w:type="dxa"/>
            <w:gridSpan w:val="3"/>
            <w:vAlign w:val="center"/>
            <w:hideMark/>
          </w:tcPr>
          <w:p w:rsidR="002951DF" w:rsidRPr="004838D1" w:rsidRDefault="002951DF" w:rsidP="002258B3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4838D1">
              <w:rPr>
                <w:rFonts w:ascii="Century Gothic" w:hAnsi="Century Gothic"/>
                <w:b/>
                <w:sz w:val="20"/>
                <w:szCs w:val="20"/>
              </w:rPr>
              <w:t>C.C.:</w:t>
            </w:r>
          </w:p>
          <w:p w:rsidR="002951DF" w:rsidRPr="004838D1" w:rsidRDefault="002951DF" w:rsidP="002258B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838D1" w:rsidRPr="004838D1" w:rsidTr="002258B3">
        <w:trPr>
          <w:trHeight w:hRule="exact" w:val="284"/>
        </w:trPr>
        <w:tc>
          <w:tcPr>
            <w:tcW w:w="2255" w:type="dxa"/>
            <w:vMerge w:val="restart"/>
            <w:vAlign w:val="center"/>
            <w:hideMark/>
          </w:tcPr>
          <w:p w:rsidR="004838D1" w:rsidRPr="004838D1" w:rsidRDefault="004838D1" w:rsidP="002258B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838D1">
              <w:rPr>
                <w:rFonts w:ascii="Century Gothic" w:hAnsi="Century Gothic"/>
                <w:b/>
                <w:sz w:val="20"/>
                <w:szCs w:val="20"/>
              </w:rPr>
              <w:t xml:space="preserve">LUGAR DE LA COMISIÓN </w:t>
            </w:r>
          </w:p>
        </w:tc>
        <w:tc>
          <w:tcPr>
            <w:tcW w:w="4375" w:type="dxa"/>
            <w:gridSpan w:val="4"/>
            <w:vAlign w:val="center"/>
            <w:hideMark/>
          </w:tcPr>
          <w:p w:rsidR="004838D1" w:rsidRPr="004838D1" w:rsidRDefault="004838D1" w:rsidP="002258B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País</w:t>
            </w:r>
          </w:p>
        </w:tc>
        <w:tc>
          <w:tcPr>
            <w:tcW w:w="1748" w:type="dxa"/>
            <w:gridSpan w:val="3"/>
            <w:vAlign w:val="center"/>
            <w:hideMark/>
          </w:tcPr>
          <w:p w:rsidR="004838D1" w:rsidRPr="004838D1" w:rsidRDefault="004838D1" w:rsidP="002258B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810" w:type="dxa"/>
            <w:vAlign w:val="center"/>
            <w:hideMark/>
          </w:tcPr>
          <w:p w:rsidR="004838D1" w:rsidRPr="004838D1" w:rsidRDefault="004838D1" w:rsidP="002258B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838D1" w:rsidRPr="004838D1" w:rsidTr="002258B3">
        <w:trPr>
          <w:trHeight w:hRule="exact" w:val="284"/>
        </w:trPr>
        <w:tc>
          <w:tcPr>
            <w:tcW w:w="2255" w:type="dxa"/>
            <w:vMerge/>
            <w:vAlign w:val="center"/>
            <w:hideMark/>
          </w:tcPr>
          <w:p w:rsidR="004838D1" w:rsidRPr="004838D1" w:rsidRDefault="004838D1" w:rsidP="002258B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402" w:type="dxa"/>
            <w:gridSpan w:val="2"/>
            <w:vAlign w:val="center"/>
            <w:hideMark/>
          </w:tcPr>
          <w:p w:rsidR="004838D1" w:rsidRDefault="004838D1" w:rsidP="002258B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973" w:type="dxa"/>
            <w:gridSpan w:val="2"/>
            <w:vAlign w:val="center"/>
            <w:hideMark/>
          </w:tcPr>
          <w:p w:rsidR="004838D1" w:rsidRPr="004838D1" w:rsidRDefault="004838D1" w:rsidP="002258B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vAlign w:val="center"/>
            <w:hideMark/>
          </w:tcPr>
          <w:p w:rsidR="004838D1" w:rsidRPr="004838D1" w:rsidRDefault="004838D1" w:rsidP="002258B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810" w:type="dxa"/>
            <w:vAlign w:val="center"/>
            <w:hideMark/>
          </w:tcPr>
          <w:p w:rsidR="004838D1" w:rsidRPr="004838D1" w:rsidRDefault="004838D1" w:rsidP="002258B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838D1" w:rsidRPr="004838D1" w:rsidTr="002258B3">
        <w:trPr>
          <w:trHeight w:hRule="exact" w:val="284"/>
        </w:trPr>
        <w:tc>
          <w:tcPr>
            <w:tcW w:w="2255" w:type="dxa"/>
            <w:vMerge/>
            <w:vAlign w:val="center"/>
            <w:hideMark/>
          </w:tcPr>
          <w:p w:rsidR="004838D1" w:rsidRPr="004838D1" w:rsidRDefault="004838D1" w:rsidP="002258B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402" w:type="dxa"/>
            <w:gridSpan w:val="2"/>
            <w:vAlign w:val="center"/>
            <w:hideMark/>
          </w:tcPr>
          <w:p w:rsidR="004838D1" w:rsidRPr="004838D1" w:rsidRDefault="004838D1" w:rsidP="002258B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838D1">
              <w:rPr>
                <w:rFonts w:ascii="Century Gothic" w:hAnsi="Century Gothic"/>
                <w:b/>
                <w:sz w:val="20"/>
                <w:szCs w:val="20"/>
              </w:rPr>
              <w:t>Departamento</w:t>
            </w:r>
          </w:p>
        </w:tc>
        <w:tc>
          <w:tcPr>
            <w:tcW w:w="1973" w:type="dxa"/>
            <w:gridSpan w:val="2"/>
            <w:vAlign w:val="center"/>
            <w:hideMark/>
          </w:tcPr>
          <w:p w:rsidR="004838D1" w:rsidRPr="004838D1" w:rsidRDefault="004838D1" w:rsidP="002258B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838D1">
              <w:rPr>
                <w:rFonts w:ascii="Century Gothic" w:hAnsi="Century Gothic"/>
                <w:b/>
                <w:sz w:val="20"/>
                <w:szCs w:val="20"/>
              </w:rPr>
              <w:t xml:space="preserve">Ciudad </w:t>
            </w:r>
          </w:p>
        </w:tc>
        <w:tc>
          <w:tcPr>
            <w:tcW w:w="1748" w:type="dxa"/>
            <w:gridSpan w:val="3"/>
            <w:vAlign w:val="center"/>
            <w:hideMark/>
          </w:tcPr>
          <w:p w:rsidR="004838D1" w:rsidRPr="004838D1" w:rsidRDefault="004838D1" w:rsidP="002258B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838D1">
              <w:rPr>
                <w:rFonts w:ascii="Century Gothic" w:hAnsi="Century Gothic"/>
                <w:b/>
                <w:sz w:val="20"/>
                <w:szCs w:val="20"/>
              </w:rPr>
              <w:t>Corregimiento</w:t>
            </w:r>
          </w:p>
        </w:tc>
        <w:tc>
          <w:tcPr>
            <w:tcW w:w="1810" w:type="dxa"/>
            <w:vAlign w:val="center"/>
            <w:hideMark/>
          </w:tcPr>
          <w:p w:rsidR="004838D1" w:rsidRPr="004838D1" w:rsidRDefault="004838D1" w:rsidP="002258B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838D1">
              <w:rPr>
                <w:rFonts w:ascii="Century Gothic" w:hAnsi="Century Gothic"/>
                <w:b/>
                <w:sz w:val="20"/>
                <w:szCs w:val="20"/>
              </w:rPr>
              <w:t>Vereda</w:t>
            </w:r>
          </w:p>
        </w:tc>
      </w:tr>
      <w:tr w:rsidR="004838D1" w:rsidRPr="004838D1" w:rsidTr="002258B3">
        <w:trPr>
          <w:trHeight w:hRule="exact" w:val="284"/>
        </w:trPr>
        <w:tc>
          <w:tcPr>
            <w:tcW w:w="2255" w:type="dxa"/>
            <w:vMerge/>
            <w:vAlign w:val="center"/>
            <w:hideMark/>
          </w:tcPr>
          <w:p w:rsidR="004838D1" w:rsidRPr="004838D1" w:rsidRDefault="004838D1" w:rsidP="002258B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402" w:type="dxa"/>
            <w:gridSpan w:val="2"/>
            <w:vAlign w:val="center"/>
            <w:hideMark/>
          </w:tcPr>
          <w:p w:rsidR="004838D1" w:rsidRPr="004838D1" w:rsidRDefault="004838D1" w:rsidP="002258B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973" w:type="dxa"/>
            <w:gridSpan w:val="2"/>
            <w:vAlign w:val="center"/>
            <w:hideMark/>
          </w:tcPr>
          <w:p w:rsidR="004838D1" w:rsidRPr="004838D1" w:rsidRDefault="004838D1" w:rsidP="002258B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748" w:type="dxa"/>
            <w:gridSpan w:val="3"/>
            <w:vAlign w:val="center"/>
            <w:hideMark/>
          </w:tcPr>
          <w:p w:rsidR="004838D1" w:rsidRPr="004838D1" w:rsidRDefault="004838D1" w:rsidP="002258B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810" w:type="dxa"/>
            <w:vAlign w:val="center"/>
            <w:hideMark/>
          </w:tcPr>
          <w:p w:rsidR="004838D1" w:rsidRPr="004838D1" w:rsidRDefault="004838D1" w:rsidP="002258B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951DF" w:rsidRPr="004838D1" w:rsidTr="002258B3">
        <w:trPr>
          <w:trHeight w:hRule="exact" w:val="284"/>
        </w:trPr>
        <w:tc>
          <w:tcPr>
            <w:tcW w:w="2255" w:type="dxa"/>
            <w:vAlign w:val="center"/>
            <w:hideMark/>
          </w:tcPr>
          <w:p w:rsidR="002951DF" w:rsidRPr="004838D1" w:rsidRDefault="002951DF" w:rsidP="002258B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838D1">
              <w:rPr>
                <w:rFonts w:ascii="Century Gothic" w:hAnsi="Century Gothic"/>
                <w:b/>
                <w:sz w:val="20"/>
                <w:szCs w:val="20"/>
              </w:rPr>
              <w:t>FECHA DE INICIO:</w:t>
            </w:r>
          </w:p>
        </w:tc>
        <w:tc>
          <w:tcPr>
            <w:tcW w:w="2686" w:type="dxa"/>
            <w:gridSpan w:val="3"/>
            <w:vAlign w:val="center"/>
            <w:hideMark/>
          </w:tcPr>
          <w:p w:rsidR="002951DF" w:rsidRPr="004838D1" w:rsidRDefault="002951DF" w:rsidP="002258B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714" w:type="dxa"/>
            <w:gridSpan w:val="3"/>
            <w:vAlign w:val="center"/>
            <w:hideMark/>
          </w:tcPr>
          <w:p w:rsidR="002951DF" w:rsidRPr="004838D1" w:rsidRDefault="002951DF" w:rsidP="002258B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838D1">
              <w:rPr>
                <w:rFonts w:ascii="Century Gothic" w:hAnsi="Century Gothic"/>
                <w:b/>
                <w:sz w:val="20"/>
                <w:szCs w:val="20"/>
              </w:rPr>
              <w:t>FECHA DE TERMINACIÓN:</w:t>
            </w:r>
          </w:p>
        </w:tc>
        <w:tc>
          <w:tcPr>
            <w:tcW w:w="2533" w:type="dxa"/>
            <w:gridSpan w:val="2"/>
            <w:vAlign w:val="center"/>
            <w:hideMark/>
          </w:tcPr>
          <w:p w:rsidR="002951DF" w:rsidRPr="004838D1" w:rsidRDefault="002951DF" w:rsidP="002258B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951DF" w:rsidRPr="004838D1" w:rsidTr="002258B3">
        <w:trPr>
          <w:trHeight w:hRule="exact" w:val="284"/>
        </w:trPr>
        <w:tc>
          <w:tcPr>
            <w:tcW w:w="2255" w:type="dxa"/>
            <w:vAlign w:val="center"/>
            <w:hideMark/>
          </w:tcPr>
          <w:p w:rsidR="002951DF" w:rsidRPr="004838D1" w:rsidRDefault="002951DF" w:rsidP="002258B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838D1">
              <w:rPr>
                <w:rFonts w:ascii="Century Gothic" w:hAnsi="Century Gothic"/>
                <w:b/>
                <w:sz w:val="20"/>
                <w:szCs w:val="20"/>
              </w:rPr>
              <w:t>DEPENDENCIA:</w:t>
            </w:r>
          </w:p>
        </w:tc>
        <w:tc>
          <w:tcPr>
            <w:tcW w:w="7933" w:type="dxa"/>
            <w:gridSpan w:val="8"/>
            <w:vAlign w:val="center"/>
            <w:hideMark/>
          </w:tcPr>
          <w:p w:rsidR="002951DF" w:rsidRPr="004838D1" w:rsidRDefault="002951DF" w:rsidP="002258B3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951DF" w:rsidRPr="004838D1" w:rsidTr="002258B3">
        <w:trPr>
          <w:trHeight w:hRule="exact" w:val="284"/>
        </w:trPr>
        <w:tc>
          <w:tcPr>
            <w:tcW w:w="10188" w:type="dxa"/>
            <w:gridSpan w:val="9"/>
            <w:shd w:val="clear" w:color="auto" w:fill="D9D9D9" w:themeFill="background1" w:themeFillShade="D9"/>
            <w:vAlign w:val="center"/>
            <w:hideMark/>
          </w:tcPr>
          <w:p w:rsidR="002951DF" w:rsidRPr="004838D1" w:rsidRDefault="002951DF" w:rsidP="002258B3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4838D1">
              <w:rPr>
                <w:rFonts w:ascii="Century Gothic" w:hAnsi="Century Gothic"/>
                <w:b/>
                <w:bCs/>
                <w:sz w:val="20"/>
                <w:szCs w:val="20"/>
              </w:rPr>
              <w:t>DATOS DE LA COMISIÓN Y/O DESPLAZAMIENTO</w:t>
            </w:r>
          </w:p>
        </w:tc>
      </w:tr>
      <w:tr w:rsidR="002951DF" w:rsidRPr="004838D1" w:rsidTr="002258B3">
        <w:trPr>
          <w:trHeight w:val="406"/>
        </w:trPr>
        <w:tc>
          <w:tcPr>
            <w:tcW w:w="10188" w:type="dxa"/>
            <w:gridSpan w:val="9"/>
            <w:hideMark/>
          </w:tcPr>
          <w:p w:rsidR="002951DF" w:rsidRPr="004838D1" w:rsidRDefault="002951DF" w:rsidP="002258B3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4838D1">
              <w:rPr>
                <w:rFonts w:ascii="Century Gothic" w:hAnsi="Century Gothic"/>
                <w:b/>
                <w:bCs/>
                <w:sz w:val="20"/>
                <w:szCs w:val="20"/>
              </w:rPr>
              <w:t>Convocada por:</w:t>
            </w:r>
          </w:p>
          <w:p w:rsidR="002951DF" w:rsidRPr="004838D1" w:rsidRDefault="002951DF" w:rsidP="002258B3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951DF" w:rsidRPr="004838D1" w:rsidTr="002258B3">
        <w:trPr>
          <w:trHeight w:val="558"/>
        </w:trPr>
        <w:tc>
          <w:tcPr>
            <w:tcW w:w="10188" w:type="dxa"/>
            <w:gridSpan w:val="9"/>
            <w:shd w:val="clear" w:color="auto" w:fill="FFFFFF" w:themeFill="background1"/>
            <w:hideMark/>
          </w:tcPr>
          <w:p w:rsidR="002951DF" w:rsidRPr="004838D1" w:rsidRDefault="002951DF" w:rsidP="002258B3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4838D1">
              <w:rPr>
                <w:rFonts w:ascii="Century Gothic" w:hAnsi="Century Gothic"/>
                <w:b/>
                <w:bCs/>
                <w:sz w:val="20"/>
                <w:szCs w:val="20"/>
              </w:rPr>
              <w:t>Justificación</w:t>
            </w:r>
            <w:r w:rsidR="004838D1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de la Misión</w:t>
            </w:r>
            <w:r w:rsidRPr="004838D1">
              <w:rPr>
                <w:rFonts w:ascii="Century Gothic" w:hAnsi="Century Gothic"/>
                <w:b/>
                <w:bCs/>
                <w:sz w:val="20"/>
                <w:szCs w:val="20"/>
              </w:rPr>
              <w:t>:</w:t>
            </w:r>
          </w:p>
          <w:p w:rsidR="002951DF" w:rsidRPr="004838D1" w:rsidRDefault="002951DF" w:rsidP="002258B3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:rsidR="002951DF" w:rsidRPr="004838D1" w:rsidRDefault="002951DF" w:rsidP="002258B3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:rsidR="002951DF" w:rsidRPr="004838D1" w:rsidRDefault="002951DF" w:rsidP="002258B3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:rsidR="002951DF" w:rsidRPr="004838D1" w:rsidRDefault="002951DF" w:rsidP="002258B3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951DF" w:rsidRPr="004838D1" w:rsidTr="002258B3">
        <w:trPr>
          <w:trHeight w:val="558"/>
        </w:trPr>
        <w:tc>
          <w:tcPr>
            <w:tcW w:w="10188" w:type="dxa"/>
            <w:gridSpan w:val="9"/>
            <w:hideMark/>
          </w:tcPr>
          <w:p w:rsidR="002951DF" w:rsidRPr="004838D1" w:rsidRDefault="002951DF" w:rsidP="002258B3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4838D1">
              <w:rPr>
                <w:rFonts w:ascii="Century Gothic" w:hAnsi="Century Gothic"/>
                <w:b/>
                <w:bCs/>
                <w:sz w:val="20"/>
                <w:szCs w:val="20"/>
              </w:rPr>
              <w:t>Objetivos</w:t>
            </w:r>
            <w:r w:rsidR="004838D1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de la Visita</w:t>
            </w:r>
            <w:r w:rsidRPr="004838D1">
              <w:rPr>
                <w:rFonts w:ascii="Century Gothic" w:hAnsi="Century Gothic"/>
                <w:b/>
                <w:bCs/>
                <w:sz w:val="20"/>
                <w:szCs w:val="20"/>
              </w:rPr>
              <w:t>:</w:t>
            </w:r>
          </w:p>
          <w:p w:rsidR="002951DF" w:rsidRPr="004838D1" w:rsidRDefault="002951DF" w:rsidP="002258B3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:rsidR="002951DF" w:rsidRPr="004838D1" w:rsidRDefault="002951DF" w:rsidP="002258B3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:rsidR="002951DF" w:rsidRPr="004838D1" w:rsidRDefault="002951DF" w:rsidP="002258B3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:rsidR="002951DF" w:rsidRPr="004838D1" w:rsidRDefault="002951DF" w:rsidP="002258B3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951DF" w:rsidRPr="004838D1" w:rsidTr="002258B3">
        <w:trPr>
          <w:trHeight w:hRule="exact" w:val="284"/>
        </w:trPr>
        <w:tc>
          <w:tcPr>
            <w:tcW w:w="10188" w:type="dxa"/>
            <w:gridSpan w:val="9"/>
            <w:shd w:val="clear" w:color="auto" w:fill="D9D9D9" w:themeFill="background1" w:themeFillShade="D9"/>
            <w:vAlign w:val="center"/>
            <w:hideMark/>
          </w:tcPr>
          <w:p w:rsidR="002951DF" w:rsidRPr="004838D1" w:rsidRDefault="002951DF" w:rsidP="002258B3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4838D1">
              <w:rPr>
                <w:rFonts w:ascii="Century Gothic" w:hAnsi="Century Gothic"/>
                <w:b/>
                <w:bCs/>
                <w:sz w:val="20"/>
                <w:szCs w:val="20"/>
              </w:rPr>
              <w:t>BALANCE</w:t>
            </w:r>
          </w:p>
        </w:tc>
      </w:tr>
      <w:tr w:rsidR="002951DF" w:rsidRPr="004838D1" w:rsidTr="002258B3">
        <w:trPr>
          <w:trHeight w:val="3245"/>
        </w:trPr>
        <w:tc>
          <w:tcPr>
            <w:tcW w:w="10188" w:type="dxa"/>
            <w:gridSpan w:val="9"/>
            <w:hideMark/>
          </w:tcPr>
          <w:p w:rsidR="002951DF" w:rsidRPr="004838D1" w:rsidRDefault="002951DF" w:rsidP="002258B3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4838D1">
              <w:rPr>
                <w:rFonts w:ascii="Century Gothic" w:hAnsi="Century Gothic"/>
                <w:b/>
                <w:sz w:val="20"/>
                <w:szCs w:val="20"/>
              </w:rPr>
              <w:t>(Breve descripción del trabajo llevado a cabo)</w:t>
            </w:r>
          </w:p>
          <w:p w:rsidR="002951DF" w:rsidRPr="004838D1" w:rsidRDefault="002951DF" w:rsidP="002258B3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2951DF" w:rsidRPr="004838D1" w:rsidRDefault="002951DF" w:rsidP="002258B3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2951DF" w:rsidRPr="004838D1" w:rsidRDefault="002951DF" w:rsidP="002258B3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2951DF" w:rsidRPr="004838D1" w:rsidRDefault="002951DF" w:rsidP="002258B3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2951DF" w:rsidRPr="004838D1" w:rsidRDefault="002951DF" w:rsidP="002258B3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2951DF" w:rsidRPr="004838D1" w:rsidRDefault="002951DF" w:rsidP="002258B3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2951DF" w:rsidRPr="004838D1" w:rsidRDefault="002951DF" w:rsidP="002258B3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2951DF" w:rsidRPr="004838D1" w:rsidRDefault="002951DF" w:rsidP="002258B3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407676" w:rsidRPr="004838D1" w:rsidRDefault="00407676" w:rsidP="002258B3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2951DF" w:rsidRPr="004838D1" w:rsidRDefault="002951DF" w:rsidP="002258B3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2951DF" w:rsidRPr="004838D1" w:rsidRDefault="002951DF" w:rsidP="002258B3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2951DF" w:rsidRPr="004838D1" w:rsidRDefault="002951DF" w:rsidP="002258B3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2951DF" w:rsidRPr="004838D1" w:rsidTr="002258B3">
        <w:trPr>
          <w:trHeight w:hRule="exact" w:val="1639"/>
        </w:trPr>
        <w:tc>
          <w:tcPr>
            <w:tcW w:w="10188" w:type="dxa"/>
            <w:gridSpan w:val="9"/>
            <w:vAlign w:val="center"/>
            <w:hideMark/>
          </w:tcPr>
          <w:p w:rsidR="002951DF" w:rsidRPr="004838D1" w:rsidRDefault="002951DF" w:rsidP="002258B3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4838D1">
              <w:rPr>
                <w:rFonts w:ascii="Century Gothic" w:hAnsi="Century Gothic"/>
                <w:b/>
                <w:bCs/>
                <w:sz w:val="20"/>
                <w:szCs w:val="20"/>
              </w:rPr>
              <w:t>Anexos</w:t>
            </w:r>
            <w:r w:rsidRPr="004838D1">
              <w:rPr>
                <w:rFonts w:ascii="Century Gothic" w:hAnsi="Century Gothic"/>
                <w:b/>
                <w:sz w:val="20"/>
                <w:szCs w:val="20"/>
              </w:rPr>
              <w:t xml:space="preserve">: ( Vales y/o </w:t>
            </w:r>
            <w:r w:rsidR="004838D1">
              <w:rPr>
                <w:rFonts w:ascii="Century Gothic" w:hAnsi="Century Gothic"/>
                <w:b/>
                <w:sz w:val="20"/>
                <w:szCs w:val="20"/>
              </w:rPr>
              <w:t>Tiquetes</w:t>
            </w:r>
            <w:r w:rsidRPr="004838D1">
              <w:rPr>
                <w:rFonts w:ascii="Century Gothic" w:hAnsi="Century Gothic"/>
                <w:b/>
                <w:sz w:val="20"/>
                <w:szCs w:val="20"/>
              </w:rPr>
              <w:t xml:space="preserve"> de transporte</w:t>
            </w:r>
            <w:r w:rsidR="004838D1">
              <w:rPr>
                <w:rFonts w:ascii="Century Gothic" w:hAnsi="Century Gothic"/>
                <w:b/>
                <w:sz w:val="20"/>
                <w:szCs w:val="20"/>
              </w:rPr>
              <w:t>, Registros fotográficos, Acta de Permanencia</w:t>
            </w:r>
            <w:r w:rsidRPr="004838D1">
              <w:rPr>
                <w:rFonts w:ascii="Century Gothic" w:hAnsi="Century Gothic"/>
                <w:b/>
                <w:sz w:val="20"/>
                <w:szCs w:val="20"/>
              </w:rPr>
              <w:t>)</w:t>
            </w:r>
          </w:p>
          <w:p w:rsidR="002951DF" w:rsidRPr="004838D1" w:rsidRDefault="002951DF" w:rsidP="002258B3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2951DF" w:rsidRPr="004838D1" w:rsidRDefault="004838D1" w:rsidP="002258B3">
            <w:pPr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1.</w:t>
            </w:r>
          </w:p>
          <w:p w:rsidR="002951DF" w:rsidRPr="004838D1" w:rsidRDefault="004838D1" w:rsidP="002258B3">
            <w:pPr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2.</w:t>
            </w:r>
          </w:p>
          <w:p w:rsidR="00407676" w:rsidRPr="004838D1" w:rsidRDefault="004838D1" w:rsidP="002258B3">
            <w:pPr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3.</w:t>
            </w:r>
          </w:p>
          <w:p w:rsidR="00407676" w:rsidRPr="004838D1" w:rsidRDefault="00407676" w:rsidP="002258B3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407676" w:rsidRPr="004838D1" w:rsidRDefault="00407676" w:rsidP="002258B3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407676" w:rsidRPr="004838D1" w:rsidRDefault="00407676" w:rsidP="002258B3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407676" w:rsidRPr="004838D1" w:rsidRDefault="00407676" w:rsidP="002258B3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407676" w:rsidRPr="004838D1" w:rsidRDefault="00407676" w:rsidP="002258B3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2951DF" w:rsidRPr="004838D1" w:rsidRDefault="002951DF" w:rsidP="002258B3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2951DF" w:rsidRPr="004838D1" w:rsidRDefault="002258B3" w:rsidP="002258B3">
            <w:pPr>
              <w:rPr>
                <w:rFonts w:ascii="Century Gothic" w:hAnsi="Century Gothic"/>
                <w:b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b/>
                <w:sz w:val="20"/>
                <w:szCs w:val="20"/>
              </w:rPr>
              <w:t>dfdfdf</w:t>
            </w:r>
            <w:proofErr w:type="spellEnd"/>
          </w:p>
          <w:p w:rsidR="00407676" w:rsidRPr="004838D1" w:rsidRDefault="00407676" w:rsidP="002258B3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2951DF" w:rsidRPr="004838D1" w:rsidRDefault="002951DF" w:rsidP="002258B3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2258B3" w:rsidRDefault="002258B3">
      <w:pPr>
        <w:rPr>
          <w:rFonts w:ascii="Century Gothic" w:hAnsi="Century Gothic"/>
        </w:rPr>
      </w:pPr>
      <w:bookmarkStart w:id="0" w:name="_GoBack"/>
      <w:bookmarkEnd w:id="0"/>
    </w:p>
    <w:p w:rsidR="002258B3" w:rsidRDefault="002258B3">
      <w:pPr>
        <w:rPr>
          <w:rFonts w:ascii="Century Gothic" w:hAnsi="Century Gothic"/>
          <w:b/>
        </w:rPr>
      </w:pPr>
    </w:p>
    <w:p w:rsidR="002258B3" w:rsidRPr="002258B3" w:rsidRDefault="002258B3">
      <w:pPr>
        <w:rPr>
          <w:rFonts w:ascii="Century Gothic" w:hAnsi="Century Gothic"/>
          <w:b/>
        </w:rPr>
        <w:sectPr w:rsidR="002258B3" w:rsidRPr="002258B3" w:rsidSect="002951DF">
          <w:headerReference w:type="default" r:id="rId6"/>
          <w:footerReference w:type="default" r:id="rId7"/>
          <w:pgSz w:w="12240" w:h="15840"/>
          <w:pgMar w:top="1440" w:right="1080" w:bottom="1440" w:left="1080" w:header="708" w:footer="708" w:gutter="0"/>
          <w:cols w:space="708"/>
          <w:docGrid w:linePitch="360"/>
        </w:sectPr>
      </w:pPr>
      <w:r w:rsidRPr="002258B3">
        <w:rPr>
          <w:rFonts w:ascii="Century Gothic" w:hAnsi="Century Gothic"/>
          <w:b/>
        </w:rPr>
        <w:t>FIRMA DE QUIEN REALIZA EL INFORME</w:t>
      </w:r>
    </w:p>
    <w:p w:rsidR="004838D1" w:rsidRPr="00CC2DC8" w:rsidRDefault="004838D1">
      <w:pPr>
        <w:rPr>
          <w:rFonts w:ascii="Century Gothic" w:hAnsi="Century Gothic"/>
          <w:b/>
          <w:sz w:val="24"/>
        </w:rPr>
      </w:pPr>
    </w:p>
    <w:p w:rsidR="004838D1" w:rsidRPr="00CC2DC8" w:rsidRDefault="004838D1" w:rsidP="004838D1">
      <w:pPr>
        <w:spacing w:after="0"/>
        <w:jc w:val="center"/>
        <w:rPr>
          <w:rFonts w:ascii="Century Gothic" w:hAnsi="Century Gothic"/>
          <w:b/>
          <w:sz w:val="24"/>
          <w:szCs w:val="24"/>
        </w:rPr>
      </w:pPr>
      <w:r w:rsidRPr="00CC2DC8">
        <w:rPr>
          <w:rFonts w:ascii="Century Gothic" w:hAnsi="Century Gothic"/>
          <w:b/>
          <w:sz w:val="24"/>
          <w:szCs w:val="24"/>
        </w:rPr>
        <w:t>EL SUSCRITO (</w:t>
      </w:r>
      <w:r w:rsidR="00CC2DC8">
        <w:rPr>
          <w:rFonts w:ascii="Century Gothic" w:hAnsi="Century Gothic"/>
          <w:b/>
          <w:sz w:val="24"/>
          <w:szCs w:val="24"/>
        </w:rPr>
        <w:t xml:space="preserve">CARGO DEL </w:t>
      </w:r>
      <w:r w:rsidRPr="00CC2DC8">
        <w:rPr>
          <w:rFonts w:ascii="Century Gothic" w:hAnsi="Century Gothic"/>
          <w:b/>
          <w:sz w:val="24"/>
          <w:szCs w:val="24"/>
        </w:rPr>
        <w:t xml:space="preserve">FUNCIONARIO QUE ATIENDE LA COMISIÓN), </w:t>
      </w:r>
    </w:p>
    <w:p w:rsidR="004838D1" w:rsidRPr="00CC2DC8" w:rsidRDefault="004838D1" w:rsidP="004838D1">
      <w:pPr>
        <w:spacing w:after="0"/>
        <w:jc w:val="center"/>
        <w:rPr>
          <w:rFonts w:ascii="Century Gothic" w:hAnsi="Century Gothic"/>
          <w:b/>
          <w:sz w:val="24"/>
          <w:szCs w:val="24"/>
        </w:rPr>
      </w:pPr>
      <w:r w:rsidRPr="00CC2DC8">
        <w:rPr>
          <w:rFonts w:ascii="Century Gothic" w:hAnsi="Century Gothic"/>
          <w:b/>
          <w:sz w:val="24"/>
          <w:szCs w:val="24"/>
        </w:rPr>
        <w:t>A PETICIÓN DE PARTE INTERESADA</w:t>
      </w:r>
    </w:p>
    <w:p w:rsidR="004838D1" w:rsidRPr="00CC2DC8" w:rsidRDefault="004838D1" w:rsidP="004838D1">
      <w:pPr>
        <w:spacing w:after="0"/>
        <w:rPr>
          <w:rFonts w:ascii="Century Gothic" w:hAnsi="Century Gothic"/>
          <w:b/>
          <w:sz w:val="24"/>
          <w:szCs w:val="24"/>
        </w:rPr>
      </w:pPr>
    </w:p>
    <w:p w:rsidR="004838D1" w:rsidRPr="00CC2DC8" w:rsidRDefault="004838D1" w:rsidP="004838D1">
      <w:pPr>
        <w:rPr>
          <w:rFonts w:ascii="Century Gothic" w:hAnsi="Century Gothic"/>
          <w:sz w:val="24"/>
          <w:szCs w:val="24"/>
        </w:rPr>
      </w:pPr>
    </w:p>
    <w:p w:rsidR="004838D1" w:rsidRPr="00CC2DC8" w:rsidRDefault="004838D1" w:rsidP="004838D1">
      <w:pPr>
        <w:rPr>
          <w:rFonts w:ascii="Century Gothic" w:hAnsi="Century Gothic"/>
          <w:sz w:val="24"/>
          <w:szCs w:val="24"/>
        </w:rPr>
      </w:pPr>
    </w:p>
    <w:p w:rsidR="004838D1" w:rsidRPr="00CC2DC8" w:rsidRDefault="004838D1" w:rsidP="004838D1">
      <w:pPr>
        <w:rPr>
          <w:rFonts w:ascii="Century Gothic" w:hAnsi="Century Gothic"/>
          <w:sz w:val="24"/>
          <w:szCs w:val="24"/>
        </w:rPr>
      </w:pPr>
    </w:p>
    <w:p w:rsidR="004838D1" w:rsidRPr="00D14D3E" w:rsidRDefault="004838D1" w:rsidP="004838D1">
      <w:pPr>
        <w:jc w:val="center"/>
        <w:rPr>
          <w:rFonts w:ascii="Century Gothic" w:hAnsi="Century Gothic"/>
          <w:b/>
          <w:sz w:val="24"/>
          <w:szCs w:val="24"/>
        </w:rPr>
      </w:pPr>
      <w:r w:rsidRPr="00D14D3E">
        <w:rPr>
          <w:rFonts w:ascii="Century Gothic" w:hAnsi="Century Gothic"/>
          <w:b/>
          <w:sz w:val="24"/>
          <w:szCs w:val="24"/>
        </w:rPr>
        <w:t>CERTIFICA</w:t>
      </w:r>
    </w:p>
    <w:p w:rsidR="004838D1" w:rsidRPr="00CC2DC8" w:rsidRDefault="004838D1" w:rsidP="004838D1">
      <w:pPr>
        <w:rPr>
          <w:rFonts w:ascii="Century Gothic" w:hAnsi="Century Gothic"/>
          <w:sz w:val="24"/>
          <w:szCs w:val="24"/>
        </w:rPr>
      </w:pPr>
    </w:p>
    <w:p w:rsidR="004838D1" w:rsidRPr="00CC2DC8" w:rsidRDefault="004838D1" w:rsidP="004838D1">
      <w:pPr>
        <w:jc w:val="both"/>
        <w:rPr>
          <w:rFonts w:ascii="Century Gothic" w:hAnsi="Century Gothic"/>
          <w:sz w:val="24"/>
          <w:szCs w:val="24"/>
        </w:rPr>
      </w:pPr>
      <w:r w:rsidRPr="00CC2DC8">
        <w:rPr>
          <w:rFonts w:ascii="Century Gothic" w:hAnsi="Century Gothic"/>
          <w:sz w:val="24"/>
          <w:szCs w:val="24"/>
        </w:rPr>
        <w:t xml:space="preserve">Que la Doctor (a) (FUNCIONARIO COMISIONADO), identificado (a) con la cédula de ciudadanía número 123.456.789 expedida en  </w:t>
      </w:r>
      <w:r w:rsidR="00CC2DC8" w:rsidRPr="00CC2DC8">
        <w:rPr>
          <w:rFonts w:ascii="Century Gothic" w:hAnsi="Century Gothic"/>
          <w:sz w:val="24"/>
          <w:szCs w:val="24"/>
        </w:rPr>
        <w:t>(DEPARTAMENTO DE EXPEDICIÓN)</w:t>
      </w:r>
      <w:r w:rsidRPr="00CC2DC8">
        <w:rPr>
          <w:rFonts w:ascii="Century Gothic" w:hAnsi="Century Gothic"/>
          <w:sz w:val="24"/>
          <w:szCs w:val="24"/>
        </w:rPr>
        <w:t>, funcionario de la Gobernación de Nariño, permaneció en (</w:t>
      </w:r>
      <w:r w:rsidR="00C10F58">
        <w:rPr>
          <w:rFonts w:ascii="Century Gothic" w:hAnsi="Century Gothic"/>
          <w:sz w:val="24"/>
          <w:szCs w:val="24"/>
        </w:rPr>
        <w:t>ENTIDAD</w:t>
      </w:r>
      <w:r w:rsidR="00C10F58" w:rsidRPr="00CC2DC8">
        <w:rPr>
          <w:rFonts w:ascii="Century Gothic" w:hAnsi="Century Gothic"/>
          <w:sz w:val="24"/>
          <w:szCs w:val="24"/>
        </w:rPr>
        <w:t xml:space="preserve"> </w:t>
      </w:r>
      <w:r w:rsidR="00C10F58">
        <w:rPr>
          <w:rFonts w:ascii="Century Gothic" w:hAnsi="Century Gothic"/>
          <w:sz w:val="24"/>
          <w:szCs w:val="24"/>
        </w:rPr>
        <w:t>Y/</w:t>
      </w:r>
      <w:r w:rsidR="00D14D3E">
        <w:rPr>
          <w:rFonts w:ascii="Century Gothic" w:hAnsi="Century Gothic"/>
          <w:sz w:val="24"/>
          <w:szCs w:val="24"/>
        </w:rPr>
        <w:t xml:space="preserve">O </w:t>
      </w:r>
      <w:r w:rsidR="00C10F58" w:rsidRPr="00CC2DC8">
        <w:rPr>
          <w:rFonts w:ascii="Century Gothic" w:hAnsi="Century Gothic"/>
          <w:sz w:val="24"/>
          <w:szCs w:val="24"/>
        </w:rPr>
        <w:t>LUGAR</w:t>
      </w:r>
      <w:r w:rsidR="00C10F58">
        <w:rPr>
          <w:rFonts w:ascii="Century Gothic" w:hAnsi="Century Gothic"/>
          <w:sz w:val="24"/>
          <w:szCs w:val="24"/>
        </w:rPr>
        <w:t xml:space="preserve"> </w:t>
      </w:r>
      <w:r w:rsidRPr="00CC2DC8">
        <w:rPr>
          <w:rFonts w:ascii="Century Gothic" w:hAnsi="Century Gothic"/>
          <w:sz w:val="24"/>
          <w:szCs w:val="24"/>
        </w:rPr>
        <w:t>DONDE ESTUVO REALIZANDO COMISION), realizando (OBJETIVO DE LA COMISION), los días (MENCIONAR DIA Y FECHA) de (MES) del año 2016.</w:t>
      </w:r>
    </w:p>
    <w:p w:rsidR="004838D1" w:rsidRPr="00CC2DC8" w:rsidRDefault="004838D1" w:rsidP="004838D1">
      <w:pPr>
        <w:rPr>
          <w:rFonts w:ascii="Century Gothic" w:hAnsi="Century Gothic"/>
          <w:sz w:val="24"/>
          <w:szCs w:val="24"/>
        </w:rPr>
      </w:pPr>
    </w:p>
    <w:p w:rsidR="004838D1" w:rsidRPr="00CC2DC8" w:rsidRDefault="004838D1" w:rsidP="004838D1">
      <w:pPr>
        <w:rPr>
          <w:rFonts w:ascii="Century Gothic" w:hAnsi="Century Gothic"/>
          <w:sz w:val="24"/>
          <w:szCs w:val="24"/>
        </w:rPr>
      </w:pPr>
      <w:r w:rsidRPr="00CC2DC8">
        <w:rPr>
          <w:rFonts w:ascii="Century Gothic" w:hAnsi="Century Gothic"/>
          <w:sz w:val="24"/>
          <w:szCs w:val="24"/>
        </w:rPr>
        <w:t xml:space="preserve">En constancia se firma en (LUGAR o ENTIDAD DONDE SE REALIZÓ LA COMISIÓN), a los (DIAS) (XX) días del </w:t>
      </w:r>
      <w:r w:rsidR="00CC2DC8" w:rsidRPr="00CC2DC8">
        <w:rPr>
          <w:rFonts w:ascii="Century Gothic" w:hAnsi="Century Gothic"/>
          <w:sz w:val="24"/>
          <w:szCs w:val="24"/>
        </w:rPr>
        <w:t>(MES)</w:t>
      </w:r>
      <w:r w:rsidRPr="00CC2DC8">
        <w:rPr>
          <w:rFonts w:ascii="Century Gothic" w:hAnsi="Century Gothic"/>
          <w:sz w:val="24"/>
          <w:szCs w:val="24"/>
        </w:rPr>
        <w:t xml:space="preserve"> de 201</w:t>
      </w:r>
      <w:r w:rsidR="00CC2DC8" w:rsidRPr="00CC2DC8">
        <w:rPr>
          <w:rFonts w:ascii="Century Gothic" w:hAnsi="Century Gothic"/>
          <w:sz w:val="24"/>
          <w:szCs w:val="24"/>
        </w:rPr>
        <w:t>6</w:t>
      </w:r>
      <w:r w:rsidRPr="00CC2DC8">
        <w:rPr>
          <w:rFonts w:ascii="Century Gothic" w:hAnsi="Century Gothic"/>
          <w:sz w:val="24"/>
          <w:szCs w:val="24"/>
        </w:rPr>
        <w:t>.</w:t>
      </w:r>
    </w:p>
    <w:p w:rsidR="004838D1" w:rsidRPr="00CC2DC8" w:rsidRDefault="004838D1" w:rsidP="004838D1">
      <w:pPr>
        <w:rPr>
          <w:rFonts w:ascii="Century Gothic" w:hAnsi="Century Gothic"/>
          <w:sz w:val="24"/>
          <w:szCs w:val="24"/>
        </w:rPr>
      </w:pPr>
    </w:p>
    <w:p w:rsidR="004838D1" w:rsidRPr="00CC2DC8" w:rsidRDefault="004838D1" w:rsidP="004838D1">
      <w:pPr>
        <w:rPr>
          <w:rFonts w:ascii="Century Gothic" w:hAnsi="Century Gothic"/>
          <w:sz w:val="24"/>
          <w:szCs w:val="24"/>
        </w:rPr>
      </w:pPr>
    </w:p>
    <w:p w:rsidR="004838D1" w:rsidRPr="00CC2DC8" w:rsidRDefault="004838D1" w:rsidP="004838D1">
      <w:pPr>
        <w:rPr>
          <w:rFonts w:ascii="Century Gothic" w:hAnsi="Century Gothic"/>
          <w:sz w:val="24"/>
          <w:szCs w:val="24"/>
        </w:rPr>
      </w:pPr>
    </w:p>
    <w:p w:rsidR="004838D1" w:rsidRPr="00CC2DC8" w:rsidRDefault="004838D1" w:rsidP="004838D1">
      <w:pPr>
        <w:rPr>
          <w:rFonts w:ascii="Century Gothic" w:hAnsi="Century Gothic"/>
          <w:sz w:val="24"/>
          <w:szCs w:val="24"/>
        </w:rPr>
      </w:pPr>
    </w:p>
    <w:p w:rsidR="004838D1" w:rsidRPr="00CC2DC8" w:rsidRDefault="004838D1" w:rsidP="00CC2DC8">
      <w:pPr>
        <w:jc w:val="center"/>
        <w:rPr>
          <w:rFonts w:ascii="Century Gothic" w:hAnsi="Century Gothic"/>
          <w:sz w:val="24"/>
          <w:szCs w:val="24"/>
        </w:rPr>
      </w:pPr>
    </w:p>
    <w:p w:rsidR="00CC2DC8" w:rsidRDefault="00CC2DC8" w:rsidP="00CC2DC8">
      <w:pPr>
        <w:spacing w:after="0"/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NOMBRE DEL </w:t>
      </w:r>
      <w:r w:rsidRPr="00CC2DC8">
        <w:rPr>
          <w:rFonts w:ascii="Century Gothic" w:hAnsi="Century Gothic"/>
          <w:b/>
          <w:sz w:val="24"/>
          <w:szCs w:val="24"/>
        </w:rPr>
        <w:t>FUNCIONARIO QUE ATIENDE LA COMISIÓN</w:t>
      </w:r>
      <w:r w:rsidRPr="00CC2DC8">
        <w:rPr>
          <w:rFonts w:ascii="Century Gothic" w:hAnsi="Century Gothic"/>
          <w:sz w:val="24"/>
          <w:szCs w:val="24"/>
        </w:rPr>
        <w:t xml:space="preserve"> </w:t>
      </w:r>
    </w:p>
    <w:p w:rsidR="004838D1" w:rsidRPr="00CC2DC8" w:rsidRDefault="00CC2DC8" w:rsidP="00CC2DC8">
      <w:pPr>
        <w:spacing w:after="0"/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CARGO</w:t>
      </w:r>
    </w:p>
    <w:p w:rsidR="004838D1" w:rsidRPr="00CC2DC8" w:rsidRDefault="00CC2DC8" w:rsidP="00CC2DC8">
      <w:pPr>
        <w:spacing w:after="0"/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ENTIDAD O MUNICIPIO</w:t>
      </w:r>
    </w:p>
    <w:p w:rsidR="00CC2DC8" w:rsidRPr="00CC2DC8" w:rsidRDefault="00CC2DC8" w:rsidP="00CC2DC8">
      <w:pPr>
        <w:spacing w:after="0"/>
        <w:jc w:val="center"/>
        <w:rPr>
          <w:rFonts w:ascii="Century Gothic" w:hAnsi="Century Gothic"/>
          <w:sz w:val="24"/>
          <w:szCs w:val="24"/>
        </w:rPr>
      </w:pPr>
    </w:p>
    <w:sectPr w:rsidR="00CC2DC8" w:rsidRPr="00CC2DC8" w:rsidSect="002951DF">
      <w:headerReference w:type="default" r:id="rId8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732" w:rsidRDefault="00FB0732" w:rsidP="006159E6">
      <w:pPr>
        <w:spacing w:after="0" w:line="240" w:lineRule="auto"/>
      </w:pPr>
      <w:r>
        <w:separator/>
      </w:r>
    </w:p>
  </w:endnote>
  <w:endnote w:type="continuationSeparator" w:id="0">
    <w:p w:rsidR="00FB0732" w:rsidRDefault="00FB0732" w:rsidP="00615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676" w:rsidRDefault="00AC7E4F" w:rsidP="001E1F0C">
    <w:pPr>
      <w:pStyle w:val="Piedepgina"/>
      <w:tabs>
        <w:tab w:val="clear" w:pos="4419"/>
        <w:tab w:val="clear" w:pos="8838"/>
        <w:tab w:val="right" w:pos="10080"/>
      </w:tabs>
    </w:pPr>
    <w:r>
      <w:rPr>
        <w:noProof/>
        <w:lang w:val="en-US" w:bidi="ar-SA"/>
      </w:rPr>
      <w:drawing>
        <wp:inline distT="0" distB="0" distL="0" distR="0">
          <wp:extent cx="6400800" cy="52197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0800" cy="521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E1F0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732" w:rsidRDefault="00FB0732" w:rsidP="006159E6">
      <w:pPr>
        <w:spacing w:after="0" w:line="240" w:lineRule="auto"/>
      </w:pPr>
      <w:r>
        <w:separator/>
      </w:r>
    </w:p>
  </w:footnote>
  <w:footnote w:type="continuationSeparator" w:id="0">
    <w:p w:rsidR="00FB0732" w:rsidRDefault="00FB0732" w:rsidP="00615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6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402"/>
      <w:gridCol w:w="4678"/>
      <w:gridCol w:w="2126"/>
    </w:tblGrid>
    <w:tr w:rsidR="006159E6" w:rsidRPr="006B2C1E" w:rsidTr="002258B3">
      <w:tc>
        <w:tcPr>
          <w:tcW w:w="3402" w:type="dxa"/>
          <w:vMerge w:val="restart"/>
        </w:tcPr>
        <w:p w:rsidR="006159E6" w:rsidRPr="006B2C1E" w:rsidRDefault="001E1F0C" w:rsidP="003B405A">
          <w:pPr>
            <w:pStyle w:val="Encabezado"/>
            <w:rPr>
              <w:rFonts w:ascii="Century Gothic" w:hAnsi="Century Gothic"/>
              <w:sz w:val="18"/>
              <w:lang w:eastAsia="es-ES"/>
            </w:rPr>
          </w:pPr>
          <w:r>
            <w:rPr>
              <w:rFonts w:ascii="Century Gothic" w:hAnsi="Century Gothic"/>
              <w:noProof/>
              <w:sz w:val="18"/>
              <w:lang w:val="en-US" w:bidi="ar-SA"/>
            </w:rPr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207645</wp:posOffset>
                </wp:positionH>
                <wp:positionV relativeFrom="paragraph">
                  <wp:posOffset>29845</wp:posOffset>
                </wp:positionV>
                <wp:extent cx="1561465" cy="560705"/>
                <wp:effectExtent l="0" t="0" r="0" b="0"/>
                <wp:wrapTight wrapText="bothSides">
                  <wp:wrapPolygon edited="0">
                    <wp:start x="791" y="0"/>
                    <wp:lineTo x="0" y="12476"/>
                    <wp:lineTo x="0" y="13943"/>
                    <wp:lineTo x="3162" y="20548"/>
                    <wp:lineTo x="4480" y="20548"/>
                    <wp:lineTo x="21082" y="19080"/>
                    <wp:lineTo x="21345" y="14677"/>
                    <wp:lineTo x="19501" y="11742"/>
                    <wp:lineTo x="21345" y="8806"/>
                    <wp:lineTo x="20818" y="4403"/>
                    <wp:lineTo x="7115" y="0"/>
                    <wp:lineTo x="791" y="0"/>
                  </wp:wrapPolygon>
                </wp:wrapTight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ober minariño-04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61465" cy="560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678" w:type="dxa"/>
          <w:vMerge w:val="restart"/>
          <w:vAlign w:val="center"/>
        </w:tcPr>
        <w:p w:rsidR="006159E6" w:rsidRPr="006B2C1E" w:rsidRDefault="006159E6" w:rsidP="003B405A">
          <w:pPr>
            <w:pStyle w:val="Encabezado"/>
            <w:jc w:val="center"/>
            <w:rPr>
              <w:rFonts w:ascii="Century Gothic" w:hAnsi="Century Gothic"/>
              <w:b/>
              <w:sz w:val="18"/>
              <w:lang w:eastAsia="es-ES"/>
            </w:rPr>
          </w:pPr>
          <w:r w:rsidRPr="006B2C1E">
            <w:rPr>
              <w:rFonts w:ascii="Century Gothic" w:hAnsi="Century Gothic"/>
              <w:b/>
              <w:sz w:val="18"/>
              <w:lang w:eastAsia="es-ES"/>
            </w:rPr>
            <w:t>GOBERNACIÓN DE NARIÑO</w:t>
          </w:r>
        </w:p>
      </w:tc>
      <w:tc>
        <w:tcPr>
          <w:tcW w:w="2126" w:type="dxa"/>
          <w:vAlign w:val="center"/>
        </w:tcPr>
        <w:p w:rsidR="006159E6" w:rsidRPr="006B2C1E" w:rsidRDefault="006159E6" w:rsidP="006159E6">
          <w:pPr>
            <w:pStyle w:val="Encabezado"/>
            <w:rPr>
              <w:rFonts w:ascii="Century Gothic" w:hAnsi="Century Gothic"/>
              <w:sz w:val="18"/>
              <w:lang w:eastAsia="es-ES"/>
            </w:rPr>
          </w:pPr>
          <w:r w:rsidRPr="006B2C1E">
            <w:rPr>
              <w:rFonts w:ascii="Century Gothic" w:hAnsi="Century Gothic"/>
              <w:b/>
              <w:sz w:val="18"/>
              <w:lang w:eastAsia="es-ES"/>
            </w:rPr>
            <w:t>Código:</w:t>
          </w:r>
          <w:r>
            <w:rPr>
              <w:rFonts w:ascii="Century Gothic" w:hAnsi="Century Gothic"/>
              <w:sz w:val="18"/>
              <w:lang w:eastAsia="es-ES"/>
            </w:rPr>
            <w:t xml:space="preserve"> ICD</w:t>
          </w:r>
          <w:r w:rsidRPr="006B2C1E">
            <w:rPr>
              <w:rFonts w:ascii="Century Gothic" w:hAnsi="Century Gothic"/>
              <w:sz w:val="18"/>
              <w:lang w:eastAsia="es-ES"/>
            </w:rPr>
            <w:t>-SG</w:t>
          </w:r>
          <w:r>
            <w:rPr>
              <w:rFonts w:ascii="Century Gothic" w:hAnsi="Century Gothic"/>
              <w:sz w:val="18"/>
              <w:lang w:eastAsia="es-ES"/>
            </w:rPr>
            <w:t>N</w:t>
          </w:r>
          <w:r w:rsidRPr="006B2C1E">
            <w:rPr>
              <w:rFonts w:ascii="Century Gothic" w:hAnsi="Century Gothic"/>
              <w:sz w:val="18"/>
              <w:lang w:eastAsia="es-ES"/>
            </w:rPr>
            <w:t>-01</w:t>
          </w:r>
        </w:p>
      </w:tc>
    </w:tr>
    <w:tr w:rsidR="006159E6" w:rsidRPr="006B2C1E" w:rsidTr="002258B3">
      <w:trPr>
        <w:trHeight w:val="77"/>
      </w:trPr>
      <w:tc>
        <w:tcPr>
          <w:tcW w:w="3402" w:type="dxa"/>
          <w:vMerge/>
        </w:tcPr>
        <w:p w:rsidR="006159E6" w:rsidRPr="006B2C1E" w:rsidRDefault="006159E6" w:rsidP="003B405A">
          <w:pPr>
            <w:pStyle w:val="Encabezado"/>
            <w:rPr>
              <w:rFonts w:ascii="Century Gothic" w:hAnsi="Century Gothic"/>
              <w:sz w:val="18"/>
              <w:lang w:eastAsia="es-ES"/>
            </w:rPr>
          </w:pPr>
        </w:p>
      </w:tc>
      <w:tc>
        <w:tcPr>
          <w:tcW w:w="4678" w:type="dxa"/>
          <w:vMerge/>
        </w:tcPr>
        <w:p w:rsidR="006159E6" w:rsidRPr="006B2C1E" w:rsidRDefault="006159E6" w:rsidP="003B405A">
          <w:pPr>
            <w:pStyle w:val="Encabezado"/>
            <w:jc w:val="center"/>
            <w:rPr>
              <w:rFonts w:ascii="Century Gothic" w:hAnsi="Century Gothic"/>
              <w:b/>
              <w:sz w:val="18"/>
              <w:lang w:eastAsia="es-ES"/>
            </w:rPr>
          </w:pPr>
        </w:p>
      </w:tc>
      <w:tc>
        <w:tcPr>
          <w:tcW w:w="2126" w:type="dxa"/>
          <w:vAlign w:val="center"/>
        </w:tcPr>
        <w:p w:rsidR="006159E6" w:rsidRPr="006B2C1E" w:rsidRDefault="006159E6" w:rsidP="003B405A">
          <w:pPr>
            <w:pStyle w:val="Encabezado"/>
            <w:rPr>
              <w:rFonts w:ascii="Century Gothic" w:hAnsi="Century Gothic"/>
              <w:b/>
              <w:sz w:val="18"/>
              <w:lang w:eastAsia="es-ES"/>
            </w:rPr>
          </w:pPr>
          <w:r w:rsidRPr="006B2C1E">
            <w:rPr>
              <w:rFonts w:ascii="Century Gothic" w:hAnsi="Century Gothic"/>
              <w:b/>
              <w:sz w:val="18"/>
              <w:lang w:eastAsia="es-ES"/>
            </w:rPr>
            <w:t xml:space="preserve">Versión: </w:t>
          </w:r>
          <w:r w:rsidRPr="006B2C1E">
            <w:rPr>
              <w:rFonts w:ascii="Century Gothic" w:hAnsi="Century Gothic"/>
              <w:sz w:val="18"/>
              <w:lang w:eastAsia="es-ES"/>
            </w:rPr>
            <w:t>01</w:t>
          </w:r>
        </w:p>
      </w:tc>
    </w:tr>
    <w:tr w:rsidR="006159E6" w:rsidRPr="006B2C1E" w:rsidTr="002258B3">
      <w:tc>
        <w:tcPr>
          <w:tcW w:w="3402" w:type="dxa"/>
          <w:vMerge/>
        </w:tcPr>
        <w:p w:rsidR="006159E6" w:rsidRPr="006B2C1E" w:rsidRDefault="006159E6" w:rsidP="003B405A">
          <w:pPr>
            <w:pStyle w:val="Encabezado"/>
            <w:rPr>
              <w:rFonts w:ascii="Century Gothic" w:hAnsi="Century Gothic"/>
              <w:sz w:val="18"/>
              <w:lang w:eastAsia="es-ES"/>
            </w:rPr>
          </w:pPr>
        </w:p>
      </w:tc>
      <w:tc>
        <w:tcPr>
          <w:tcW w:w="4678" w:type="dxa"/>
          <w:vMerge w:val="restart"/>
          <w:vAlign w:val="center"/>
        </w:tcPr>
        <w:p w:rsidR="006159E6" w:rsidRPr="006B2C1E" w:rsidRDefault="00F30828" w:rsidP="006159E6">
          <w:pPr>
            <w:pStyle w:val="Encabezado"/>
            <w:jc w:val="center"/>
            <w:rPr>
              <w:rFonts w:ascii="Century Gothic" w:hAnsi="Century Gothic"/>
              <w:b/>
              <w:sz w:val="18"/>
              <w:lang w:eastAsia="es-ES"/>
            </w:rPr>
          </w:pPr>
          <w:r>
            <w:rPr>
              <w:rFonts w:ascii="Century Gothic" w:hAnsi="Century Gothic"/>
              <w:b/>
              <w:sz w:val="18"/>
              <w:lang w:eastAsia="es-ES"/>
            </w:rPr>
            <w:t xml:space="preserve">FORMATO DE </w:t>
          </w:r>
          <w:r w:rsidR="006159E6">
            <w:rPr>
              <w:rFonts w:ascii="Century Gothic" w:hAnsi="Century Gothic"/>
              <w:b/>
              <w:sz w:val="18"/>
              <w:lang w:eastAsia="es-ES"/>
            </w:rPr>
            <w:t>INFORME DE COMISIÓN Y/O DESPLAZAMIENTO</w:t>
          </w:r>
        </w:p>
      </w:tc>
      <w:tc>
        <w:tcPr>
          <w:tcW w:w="2126" w:type="dxa"/>
          <w:vAlign w:val="center"/>
        </w:tcPr>
        <w:p w:rsidR="006159E6" w:rsidRPr="006B2C1E" w:rsidRDefault="006159E6" w:rsidP="003B405A">
          <w:pPr>
            <w:pStyle w:val="Encabezado"/>
            <w:rPr>
              <w:rFonts w:ascii="Century Gothic" w:hAnsi="Century Gothic"/>
              <w:sz w:val="18"/>
              <w:lang w:eastAsia="es-ES"/>
            </w:rPr>
          </w:pPr>
          <w:r w:rsidRPr="006B2C1E">
            <w:rPr>
              <w:rFonts w:ascii="Century Gothic" w:hAnsi="Century Gothic"/>
              <w:b/>
              <w:sz w:val="18"/>
              <w:lang w:eastAsia="es-ES"/>
            </w:rPr>
            <w:t>Fecha:</w:t>
          </w:r>
          <w:r w:rsidRPr="006B2C1E">
            <w:rPr>
              <w:rFonts w:ascii="Century Gothic" w:hAnsi="Century Gothic"/>
              <w:sz w:val="18"/>
              <w:lang w:eastAsia="es-ES"/>
            </w:rPr>
            <w:t xml:space="preserve"> 29/02/2016</w:t>
          </w:r>
        </w:p>
      </w:tc>
    </w:tr>
    <w:tr w:rsidR="006159E6" w:rsidRPr="006B2C1E" w:rsidTr="002258B3">
      <w:tc>
        <w:tcPr>
          <w:tcW w:w="3402" w:type="dxa"/>
          <w:vMerge/>
        </w:tcPr>
        <w:p w:rsidR="006159E6" w:rsidRPr="006B2C1E" w:rsidRDefault="006159E6" w:rsidP="003B405A">
          <w:pPr>
            <w:pStyle w:val="Encabezado"/>
            <w:rPr>
              <w:rFonts w:ascii="Century Gothic" w:hAnsi="Century Gothic"/>
              <w:sz w:val="18"/>
              <w:lang w:eastAsia="es-ES"/>
            </w:rPr>
          </w:pPr>
        </w:p>
      </w:tc>
      <w:tc>
        <w:tcPr>
          <w:tcW w:w="4678" w:type="dxa"/>
          <w:vMerge/>
        </w:tcPr>
        <w:p w:rsidR="006159E6" w:rsidRPr="006B2C1E" w:rsidRDefault="006159E6" w:rsidP="003B405A">
          <w:pPr>
            <w:pStyle w:val="Encabezado"/>
            <w:rPr>
              <w:rFonts w:ascii="Century Gothic" w:hAnsi="Century Gothic"/>
              <w:sz w:val="18"/>
              <w:lang w:eastAsia="es-ES"/>
            </w:rPr>
          </w:pPr>
        </w:p>
      </w:tc>
      <w:tc>
        <w:tcPr>
          <w:tcW w:w="2126" w:type="dxa"/>
          <w:vAlign w:val="center"/>
        </w:tcPr>
        <w:p w:rsidR="006159E6" w:rsidRPr="006B2C1E" w:rsidRDefault="006159E6" w:rsidP="003B405A">
          <w:pPr>
            <w:pStyle w:val="Encabezado"/>
            <w:rPr>
              <w:rFonts w:ascii="Century Gothic" w:hAnsi="Century Gothic"/>
              <w:sz w:val="18"/>
              <w:lang w:eastAsia="es-ES"/>
            </w:rPr>
          </w:pPr>
          <w:r w:rsidRPr="006B2C1E">
            <w:rPr>
              <w:rFonts w:ascii="Century Gothic" w:hAnsi="Century Gothic"/>
              <w:b/>
              <w:sz w:val="18"/>
              <w:lang w:eastAsia="es-ES"/>
            </w:rPr>
            <w:t>Vigencia:</w:t>
          </w:r>
          <w:r w:rsidRPr="006B2C1E">
            <w:rPr>
              <w:rFonts w:ascii="Century Gothic" w:hAnsi="Century Gothic"/>
              <w:sz w:val="18"/>
              <w:lang w:eastAsia="es-ES"/>
            </w:rPr>
            <w:t xml:space="preserve"> 2016</w:t>
          </w:r>
        </w:p>
      </w:tc>
    </w:tr>
  </w:tbl>
  <w:p w:rsidR="006159E6" w:rsidRDefault="006159E6" w:rsidP="006159E6">
    <w:pPr>
      <w:pStyle w:val="Encabezado"/>
      <w:tabs>
        <w:tab w:val="clear" w:pos="4419"/>
        <w:tab w:val="clear" w:pos="88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6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402"/>
      <w:gridCol w:w="4678"/>
      <w:gridCol w:w="2126"/>
    </w:tblGrid>
    <w:tr w:rsidR="004838D1" w:rsidRPr="006B2C1E" w:rsidTr="00D14D3E">
      <w:tc>
        <w:tcPr>
          <w:tcW w:w="3402" w:type="dxa"/>
          <w:vMerge w:val="restart"/>
        </w:tcPr>
        <w:p w:rsidR="004838D1" w:rsidRPr="006B2C1E" w:rsidRDefault="001E1F0C" w:rsidP="003B405A">
          <w:pPr>
            <w:pStyle w:val="Encabezado"/>
            <w:rPr>
              <w:rFonts w:ascii="Century Gothic" w:hAnsi="Century Gothic"/>
              <w:sz w:val="18"/>
              <w:lang w:eastAsia="es-ES"/>
            </w:rPr>
          </w:pPr>
          <w:r>
            <w:rPr>
              <w:rFonts w:ascii="Century Gothic" w:hAnsi="Century Gothic"/>
              <w:noProof/>
              <w:sz w:val="18"/>
              <w:lang w:val="en-US" w:bidi="ar-SA"/>
            </w:rPr>
            <w:drawing>
              <wp:anchor distT="0" distB="0" distL="114300" distR="114300" simplePos="0" relativeHeight="251659776" behindDoc="1" locked="0" layoutInCell="1" allowOverlap="1" wp14:anchorId="3F7A162D" wp14:editId="49B1875A">
                <wp:simplePos x="0" y="0"/>
                <wp:positionH relativeFrom="column">
                  <wp:posOffset>169545</wp:posOffset>
                </wp:positionH>
                <wp:positionV relativeFrom="paragraph">
                  <wp:posOffset>20320</wp:posOffset>
                </wp:positionV>
                <wp:extent cx="1561465" cy="560705"/>
                <wp:effectExtent l="0" t="0" r="0" b="0"/>
                <wp:wrapTight wrapText="bothSides">
                  <wp:wrapPolygon edited="0">
                    <wp:start x="791" y="0"/>
                    <wp:lineTo x="0" y="12476"/>
                    <wp:lineTo x="0" y="13943"/>
                    <wp:lineTo x="3162" y="20548"/>
                    <wp:lineTo x="4480" y="20548"/>
                    <wp:lineTo x="21082" y="19080"/>
                    <wp:lineTo x="21345" y="14677"/>
                    <wp:lineTo x="19501" y="11742"/>
                    <wp:lineTo x="21345" y="8806"/>
                    <wp:lineTo x="20818" y="4403"/>
                    <wp:lineTo x="7115" y="0"/>
                    <wp:lineTo x="791" y="0"/>
                  </wp:wrapPolygon>
                </wp:wrapTight>
                <wp:docPr id="5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ober minariño-04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61465" cy="560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678" w:type="dxa"/>
          <w:vMerge w:val="restart"/>
          <w:vAlign w:val="center"/>
        </w:tcPr>
        <w:p w:rsidR="004838D1" w:rsidRPr="006B2C1E" w:rsidRDefault="004838D1" w:rsidP="003B405A">
          <w:pPr>
            <w:pStyle w:val="Encabezado"/>
            <w:jc w:val="center"/>
            <w:rPr>
              <w:rFonts w:ascii="Century Gothic" w:hAnsi="Century Gothic"/>
              <w:b/>
              <w:sz w:val="18"/>
              <w:lang w:eastAsia="es-ES"/>
            </w:rPr>
          </w:pPr>
          <w:r w:rsidRPr="006B2C1E">
            <w:rPr>
              <w:rFonts w:ascii="Century Gothic" w:hAnsi="Century Gothic"/>
              <w:b/>
              <w:sz w:val="18"/>
              <w:lang w:eastAsia="es-ES"/>
            </w:rPr>
            <w:t>GOBERNACIÓN DE NARIÑO</w:t>
          </w:r>
        </w:p>
      </w:tc>
      <w:tc>
        <w:tcPr>
          <w:tcW w:w="2126" w:type="dxa"/>
          <w:vAlign w:val="center"/>
        </w:tcPr>
        <w:p w:rsidR="004838D1" w:rsidRPr="006B2C1E" w:rsidRDefault="004838D1" w:rsidP="00BA6448">
          <w:pPr>
            <w:pStyle w:val="Encabezado"/>
            <w:rPr>
              <w:rFonts w:ascii="Century Gothic" w:hAnsi="Century Gothic"/>
              <w:sz w:val="18"/>
              <w:lang w:eastAsia="es-ES"/>
            </w:rPr>
          </w:pPr>
          <w:r w:rsidRPr="006B2C1E">
            <w:rPr>
              <w:rFonts w:ascii="Century Gothic" w:hAnsi="Century Gothic"/>
              <w:b/>
              <w:sz w:val="18"/>
              <w:lang w:eastAsia="es-ES"/>
            </w:rPr>
            <w:t>Código:</w:t>
          </w:r>
          <w:r w:rsidR="00BA6448">
            <w:rPr>
              <w:rFonts w:ascii="Century Gothic" w:hAnsi="Century Gothic"/>
              <w:sz w:val="18"/>
              <w:lang w:eastAsia="es-ES"/>
            </w:rPr>
            <w:t xml:space="preserve"> CP</w:t>
          </w:r>
          <w:r w:rsidRPr="006B2C1E">
            <w:rPr>
              <w:rFonts w:ascii="Century Gothic" w:hAnsi="Century Gothic"/>
              <w:sz w:val="18"/>
              <w:lang w:eastAsia="es-ES"/>
            </w:rPr>
            <w:t>-SG</w:t>
          </w:r>
          <w:r>
            <w:rPr>
              <w:rFonts w:ascii="Century Gothic" w:hAnsi="Century Gothic"/>
              <w:sz w:val="18"/>
              <w:lang w:eastAsia="es-ES"/>
            </w:rPr>
            <w:t>N</w:t>
          </w:r>
          <w:r w:rsidRPr="006B2C1E">
            <w:rPr>
              <w:rFonts w:ascii="Century Gothic" w:hAnsi="Century Gothic"/>
              <w:sz w:val="18"/>
              <w:lang w:eastAsia="es-ES"/>
            </w:rPr>
            <w:t>-01</w:t>
          </w:r>
        </w:p>
      </w:tc>
    </w:tr>
    <w:tr w:rsidR="004838D1" w:rsidRPr="006B2C1E" w:rsidTr="00D14D3E">
      <w:trPr>
        <w:trHeight w:val="77"/>
      </w:trPr>
      <w:tc>
        <w:tcPr>
          <w:tcW w:w="3402" w:type="dxa"/>
          <w:vMerge/>
        </w:tcPr>
        <w:p w:rsidR="004838D1" w:rsidRPr="006B2C1E" w:rsidRDefault="004838D1" w:rsidP="003B405A">
          <w:pPr>
            <w:pStyle w:val="Encabezado"/>
            <w:rPr>
              <w:rFonts w:ascii="Century Gothic" w:hAnsi="Century Gothic"/>
              <w:sz w:val="18"/>
              <w:lang w:eastAsia="es-ES"/>
            </w:rPr>
          </w:pPr>
        </w:p>
      </w:tc>
      <w:tc>
        <w:tcPr>
          <w:tcW w:w="4678" w:type="dxa"/>
          <w:vMerge/>
        </w:tcPr>
        <w:p w:rsidR="004838D1" w:rsidRPr="006B2C1E" w:rsidRDefault="004838D1" w:rsidP="003B405A">
          <w:pPr>
            <w:pStyle w:val="Encabezado"/>
            <w:jc w:val="center"/>
            <w:rPr>
              <w:rFonts w:ascii="Century Gothic" w:hAnsi="Century Gothic"/>
              <w:b/>
              <w:sz w:val="18"/>
              <w:lang w:eastAsia="es-ES"/>
            </w:rPr>
          </w:pPr>
        </w:p>
      </w:tc>
      <w:tc>
        <w:tcPr>
          <w:tcW w:w="2126" w:type="dxa"/>
          <w:vAlign w:val="center"/>
        </w:tcPr>
        <w:p w:rsidR="004838D1" w:rsidRPr="006B2C1E" w:rsidRDefault="004838D1" w:rsidP="003B405A">
          <w:pPr>
            <w:pStyle w:val="Encabezado"/>
            <w:rPr>
              <w:rFonts w:ascii="Century Gothic" w:hAnsi="Century Gothic"/>
              <w:b/>
              <w:sz w:val="18"/>
              <w:lang w:eastAsia="es-ES"/>
            </w:rPr>
          </w:pPr>
          <w:r w:rsidRPr="006B2C1E">
            <w:rPr>
              <w:rFonts w:ascii="Century Gothic" w:hAnsi="Century Gothic"/>
              <w:b/>
              <w:sz w:val="18"/>
              <w:lang w:eastAsia="es-ES"/>
            </w:rPr>
            <w:t xml:space="preserve">Versión: </w:t>
          </w:r>
          <w:r w:rsidRPr="006B2C1E">
            <w:rPr>
              <w:rFonts w:ascii="Century Gothic" w:hAnsi="Century Gothic"/>
              <w:sz w:val="18"/>
              <w:lang w:eastAsia="es-ES"/>
            </w:rPr>
            <w:t>01</w:t>
          </w:r>
        </w:p>
      </w:tc>
    </w:tr>
    <w:tr w:rsidR="004838D1" w:rsidRPr="006B2C1E" w:rsidTr="00D14D3E">
      <w:tc>
        <w:tcPr>
          <w:tcW w:w="3402" w:type="dxa"/>
          <w:vMerge/>
        </w:tcPr>
        <w:p w:rsidR="004838D1" w:rsidRPr="006B2C1E" w:rsidRDefault="004838D1" w:rsidP="003B405A">
          <w:pPr>
            <w:pStyle w:val="Encabezado"/>
            <w:rPr>
              <w:rFonts w:ascii="Century Gothic" w:hAnsi="Century Gothic"/>
              <w:sz w:val="18"/>
              <w:lang w:eastAsia="es-ES"/>
            </w:rPr>
          </w:pPr>
        </w:p>
      </w:tc>
      <w:tc>
        <w:tcPr>
          <w:tcW w:w="4678" w:type="dxa"/>
          <w:vMerge w:val="restart"/>
          <w:vAlign w:val="center"/>
        </w:tcPr>
        <w:p w:rsidR="004838D1" w:rsidRPr="006B2C1E" w:rsidRDefault="00CC2DC8" w:rsidP="006159E6">
          <w:pPr>
            <w:pStyle w:val="Encabezado"/>
            <w:jc w:val="center"/>
            <w:rPr>
              <w:rFonts w:ascii="Century Gothic" w:hAnsi="Century Gothic"/>
              <w:b/>
              <w:sz w:val="18"/>
              <w:lang w:eastAsia="es-ES"/>
            </w:rPr>
          </w:pPr>
          <w:r>
            <w:rPr>
              <w:rFonts w:ascii="Century Gothic" w:hAnsi="Century Gothic"/>
              <w:b/>
              <w:sz w:val="18"/>
              <w:lang w:eastAsia="es-ES"/>
            </w:rPr>
            <w:t>CERTIFICADO DE PERMANENCIA</w:t>
          </w:r>
        </w:p>
      </w:tc>
      <w:tc>
        <w:tcPr>
          <w:tcW w:w="2126" w:type="dxa"/>
          <w:vAlign w:val="center"/>
        </w:tcPr>
        <w:p w:rsidR="004838D1" w:rsidRPr="006B2C1E" w:rsidRDefault="004838D1" w:rsidP="003B405A">
          <w:pPr>
            <w:pStyle w:val="Encabezado"/>
            <w:rPr>
              <w:rFonts w:ascii="Century Gothic" w:hAnsi="Century Gothic"/>
              <w:sz w:val="18"/>
              <w:lang w:eastAsia="es-ES"/>
            </w:rPr>
          </w:pPr>
          <w:r w:rsidRPr="006B2C1E">
            <w:rPr>
              <w:rFonts w:ascii="Century Gothic" w:hAnsi="Century Gothic"/>
              <w:b/>
              <w:sz w:val="18"/>
              <w:lang w:eastAsia="es-ES"/>
            </w:rPr>
            <w:t>Fecha:</w:t>
          </w:r>
          <w:r w:rsidRPr="006B2C1E">
            <w:rPr>
              <w:rFonts w:ascii="Century Gothic" w:hAnsi="Century Gothic"/>
              <w:sz w:val="18"/>
              <w:lang w:eastAsia="es-ES"/>
            </w:rPr>
            <w:t xml:space="preserve"> 29/02/2016</w:t>
          </w:r>
        </w:p>
      </w:tc>
    </w:tr>
    <w:tr w:rsidR="004838D1" w:rsidRPr="006B2C1E" w:rsidTr="00D14D3E">
      <w:tc>
        <w:tcPr>
          <w:tcW w:w="3402" w:type="dxa"/>
          <w:vMerge/>
        </w:tcPr>
        <w:p w:rsidR="004838D1" w:rsidRPr="006B2C1E" w:rsidRDefault="004838D1" w:rsidP="003B405A">
          <w:pPr>
            <w:pStyle w:val="Encabezado"/>
            <w:rPr>
              <w:rFonts w:ascii="Century Gothic" w:hAnsi="Century Gothic"/>
              <w:sz w:val="18"/>
              <w:lang w:eastAsia="es-ES"/>
            </w:rPr>
          </w:pPr>
        </w:p>
      </w:tc>
      <w:tc>
        <w:tcPr>
          <w:tcW w:w="4678" w:type="dxa"/>
          <w:vMerge/>
        </w:tcPr>
        <w:p w:rsidR="004838D1" w:rsidRPr="006B2C1E" w:rsidRDefault="004838D1" w:rsidP="003B405A">
          <w:pPr>
            <w:pStyle w:val="Encabezado"/>
            <w:rPr>
              <w:rFonts w:ascii="Century Gothic" w:hAnsi="Century Gothic"/>
              <w:sz w:val="18"/>
              <w:lang w:eastAsia="es-ES"/>
            </w:rPr>
          </w:pPr>
        </w:p>
      </w:tc>
      <w:tc>
        <w:tcPr>
          <w:tcW w:w="2126" w:type="dxa"/>
          <w:vAlign w:val="center"/>
        </w:tcPr>
        <w:p w:rsidR="004838D1" w:rsidRPr="006B2C1E" w:rsidRDefault="004838D1" w:rsidP="003B405A">
          <w:pPr>
            <w:pStyle w:val="Encabezado"/>
            <w:rPr>
              <w:rFonts w:ascii="Century Gothic" w:hAnsi="Century Gothic"/>
              <w:sz w:val="18"/>
              <w:lang w:eastAsia="es-ES"/>
            </w:rPr>
          </w:pPr>
          <w:r w:rsidRPr="006B2C1E">
            <w:rPr>
              <w:rFonts w:ascii="Century Gothic" w:hAnsi="Century Gothic"/>
              <w:b/>
              <w:sz w:val="18"/>
              <w:lang w:eastAsia="es-ES"/>
            </w:rPr>
            <w:t>Vigencia:</w:t>
          </w:r>
          <w:r w:rsidRPr="006B2C1E">
            <w:rPr>
              <w:rFonts w:ascii="Century Gothic" w:hAnsi="Century Gothic"/>
              <w:sz w:val="18"/>
              <w:lang w:eastAsia="es-ES"/>
            </w:rPr>
            <w:t xml:space="preserve"> 2016</w:t>
          </w:r>
        </w:p>
      </w:tc>
    </w:tr>
  </w:tbl>
  <w:p w:rsidR="004838D1" w:rsidRDefault="004838D1" w:rsidP="006159E6">
    <w:pPr>
      <w:pStyle w:val="Encabezado"/>
      <w:tabs>
        <w:tab w:val="clear" w:pos="4419"/>
        <w:tab w:val="clear" w:pos="883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51DF"/>
    <w:rsid w:val="001E1F0C"/>
    <w:rsid w:val="002258B3"/>
    <w:rsid w:val="0023084D"/>
    <w:rsid w:val="002951DF"/>
    <w:rsid w:val="002A2F3F"/>
    <w:rsid w:val="003A4650"/>
    <w:rsid w:val="00407676"/>
    <w:rsid w:val="00440110"/>
    <w:rsid w:val="004838D1"/>
    <w:rsid w:val="004C7215"/>
    <w:rsid w:val="004C7DDE"/>
    <w:rsid w:val="005E7266"/>
    <w:rsid w:val="006159E6"/>
    <w:rsid w:val="00754B82"/>
    <w:rsid w:val="007875C1"/>
    <w:rsid w:val="00822E78"/>
    <w:rsid w:val="0089570B"/>
    <w:rsid w:val="008B5FF2"/>
    <w:rsid w:val="00945643"/>
    <w:rsid w:val="00AB12DE"/>
    <w:rsid w:val="00AC7E4F"/>
    <w:rsid w:val="00BA6448"/>
    <w:rsid w:val="00C0154D"/>
    <w:rsid w:val="00C10F58"/>
    <w:rsid w:val="00CC2DC8"/>
    <w:rsid w:val="00D14D3E"/>
    <w:rsid w:val="00D34F6E"/>
    <w:rsid w:val="00E303A7"/>
    <w:rsid w:val="00EF3F5C"/>
    <w:rsid w:val="00F30828"/>
    <w:rsid w:val="00F61AEA"/>
    <w:rsid w:val="00FB0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enu v:ext="edit" strokecolor="none [3212]"/>
    </o:shapedefaults>
    <o:shapelayout v:ext="edit">
      <o:idmap v:ext="edit" data="1"/>
    </o:shapelayout>
  </w:shapeDefaults>
  <w:decimalSymbol w:val="."/>
  <w:listSeparator w:val=","/>
  <w15:docId w15:val="{94CA117F-24F0-4A55-91C2-710E0E0D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570B"/>
    <w:rPr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89570B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9570B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9570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9570B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9570B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9570B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9570B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9570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9570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9570B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9570B"/>
    <w:rPr>
      <w:caps/>
      <w:color w:val="632423" w:themeColor="accent2" w:themeShade="80"/>
      <w:spacing w:val="15"/>
      <w:sz w:val="24"/>
      <w:szCs w:val="24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9570B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9570B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9570B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9570B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9570B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9570B"/>
    <w:rPr>
      <w:rFonts w:eastAsiaTheme="majorEastAsia" w:cstheme="majorBidi"/>
      <w:caps/>
      <w:spacing w:val="10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9570B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89570B"/>
    <w:rPr>
      <w:caps/>
      <w:spacing w:val="10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89570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tuloCar">
    <w:name w:val="Título Car"/>
    <w:basedOn w:val="Fuentedeprrafopredeter"/>
    <w:link w:val="Ttulo"/>
    <w:uiPriority w:val="10"/>
    <w:rsid w:val="0089570B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tulo">
    <w:name w:val="Subtitle"/>
    <w:basedOn w:val="Normal"/>
    <w:next w:val="Normal"/>
    <w:link w:val="SubttuloCar"/>
    <w:uiPriority w:val="11"/>
    <w:qFormat/>
    <w:rsid w:val="0089570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tuloCar">
    <w:name w:val="Subtítulo Car"/>
    <w:basedOn w:val="Fuentedeprrafopredeter"/>
    <w:link w:val="Subttulo"/>
    <w:uiPriority w:val="11"/>
    <w:rsid w:val="0089570B"/>
    <w:rPr>
      <w:rFonts w:eastAsiaTheme="majorEastAsia" w:cstheme="majorBidi"/>
      <w:caps/>
      <w:spacing w:val="20"/>
      <w:sz w:val="18"/>
      <w:szCs w:val="18"/>
    </w:rPr>
  </w:style>
  <w:style w:type="character" w:styleId="Textoennegrita">
    <w:name w:val="Strong"/>
    <w:uiPriority w:val="22"/>
    <w:qFormat/>
    <w:rsid w:val="0089570B"/>
    <w:rPr>
      <w:b/>
      <w:bCs/>
      <w:color w:val="943634" w:themeColor="accent2" w:themeShade="BF"/>
      <w:spacing w:val="5"/>
    </w:rPr>
  </w:style>
  <w:style w:type="character" w:styleId="nfasis">
    <w:name w:val="Emphasis"/>
    <w:uiPriority w:val="20"/>
    <w:qFormat/>
    <w:rsid w:val="0089570B"/>
    <w:rPr>
      <w:caps/>
      <w:spacing w:val="5"/>
      <w:sz w:val="20"/>
      <w:szCs w:val="20"/>
    </w:rPr>
  </w:style>
  <w:style w:type="paragraph" w:styleId="Sinespaciado">
    <w:name w:val="No Spacing"/>
    <w:basedOn w:val="Normal"/>
    <w:link w:val="SinespaciadoCar"/>
    <w:uiPriority w:val="1"/>
    <w:qFormat/>
    <w:rsid w:val="0089570B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89570B"/>
  </w:style>
  <w:style w:type="paragraph" w:styleId="Prrafodelista">
    <w:name w:val="List Paragraph"/>
    <w:basedOn w:val="Normal"/>
    <w:uiPriority w:val="34"/>
    <w:qFormat/>
    <w:rsid w:val="0089570B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89570B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89570B"/>
    <w:rPr>
      <w:rFonts w:eastAsiaTheme="majorEastAsia" w:cstheme="majorBidi"/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9570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9570B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nfasissutil">
    <w:name w:val="Subtle Emphasis"/>
    <w:uiPriority w:val="19"/>
    <w:qFormat/>
    <w:rsid w:val="0089570B"/>
    <w:rPr>
      <w:i/>
      <w:iCs/>
    </w:rPr>
  </w:style>
  <w:style w:type="character" w:styleId="nfasisintenso">
    <w:name w:val="Intense Emphasis"/>
    <w:uiPriority w:val="21"/>
    <w:qFormat/>
    <w:rsid w:val="0089570B"/>
    <w:rPr>
      <w:i/>
      <w:iCs/>
      <w:caps/>
      <w:spacing w:val="10"/>
      <w:sz w:val="20"/>
      <w:szCs w:val="20"/>
    </w:rPr>
  </w:style>
  <w:style w:type="character" w:styleId="Referenciasutil">
    <w:name w:val="Subtle Reference"/>
    <w:basedOn w:val="Fuentedeprrafopredeter"/>
    <w:uiPriority w:val="31"/>
    <w:qFormat/>
    <w:rsid w:val="0089570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Referenciaintensa">
    <w:name w:val="Intense Reference"/>
    <w:uiPriority w:val="32"/>
    <w:qFormat/>
    <w:rsid w:val="0089570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Ttulodellibro">
    <w:name w:val="Book Title"/>
    <w:uiPriority w:val="33"/>
    <w:qFormat/>
    <w:rsid w:val="0089570B"/>
    <w:rPr>
      <w:caps/>
      <w:color w:val="622423" w:themeColor="accent2" w:themeShade="7F"/>
      <w:spacing w:val="5"/>
      <w:u w:color="622423" w:themeColor="accent2" w:themeShade="7F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89570B"/>
    <w:pPr>
      <w:outlineLvl w:val="9"/>
    </w:pPr>
  </w:style>
  <w:style w:type="table" w:styleId="Tablaconcuadrcula">
    <w:name w:val="Table Grid"/>
    <w:basedOn w:val="Tablanormal"/>
    <w:uiPriority w:val="59"/>
    <w:rsid w:val="002951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cabezado">
    <w:name w:val="header"/>
    <w:aliases w:val="encabezado,h,h8,h9,h10,h18"/>
    <w:basedOn w:val="Normal"/>
    <w:link w:val="EncabezadoCar"/>
    <w:unhideWhenUsed/>
    <w:rsid w:val="006159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encabezado Car,h Car,h8 Car,h9 Car,h10 Car,h18 Car"/>
    <w:basedOn w:val="Fuentedeprrafopredeter"/>
    <w:link w:val="Encabezado"/>
    <w:rsid w:val="006159E6"/>
    <w:rPr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6159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59E6"/>
    <w:rPr>
      <w:lang w:val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B1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12DE"/>
    <w:rPr>
      <w:rFonts w:ascii="Tahoma" w:hAnsi="Tahoma" w:cs="Tahoma"/>
      <w:sz w:val="16"/>
      <w:szCs w:val="16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5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ásico de Offic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18</cp:revision>
  <dcterms:created xsi:type="dcterms:W3CDTF">2016-03-02T14:12:00Z</dcterms:created>
  <dcterms:modified xsi:type="dcterms:W3CDTF">2020-01-24T22:35:00Z</dcterms:modified>
</cp:coreProperties>
</file>