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7544" w:type="dxa"/>
        <w:tblLook w:val="04A0" w:firstRow="1" w:lastRow="0" w:firstColumn="1" w:lastColumn="0" w:noHBand="0" w:noVBand="1"/>
      </w:tblPr>
      <w:tblGrid>
        <w:gridCol w:w="8772"/>
        <w:gridCol w:w="2924"/>
        <w:gridCol w:w="3438"/>
        <w:gridCol w:w="2410"/>
      </w:tblGrid>
      <w:tr w:rsidR="005E6159" w:rsidTr="00D74DA3">
        <w:trPr>
          <w:trHeight w:hRule="exact" w:val="340"/>
        </w:trPr>
        <w:tc>
          <w:tcPr>
            <w:tcW w:w="8772" w:type="dxa"/>
            <w:vAlign w:val="center"/>
          </w:tcPr>
          <w:p w:rsidR="005E6159" w:rsidRPr="0032722C" w:rsidRDefault="005E6159" w:rsidP="00614830">
            <w:pPr>
              <w:pStyle w:val="Encabezado"/>
              <w:jc w:val="both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Evento:</w:t>
            </w:r>
          </w:p>
        </w:tc>
        <w:tc>
          <w:tcPr>
            <w:tcW w:w="8772" w:type="dxa"/>
            <w:gridSpan w:val="3"/>
            <w:vAlign w:val="center"/>
          </w:tcPr>
          <w:p w:rsidR="005E6159" w:rsidRPr="0032722C" w:rsidRDefault="005E6159" w:rsidP="00614830">
            <w:pPr>
              <w:pStyle w:val="Encabezado"/>
              <w:jc w:val="both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Tema</w:t>
            </w:r>
          </w:p>
        </w:tc>
      </w:tr>
      <w:tr w:rsidR="005E6159" w:rsidTr="00E040FE">
        <w:trPr>
          <w:trHeight w:hRule="exact" w:val="340"/>
        </w:trPr>
        <w:tc>
          <w:tcPr>
            <w:tcW w:w="11696" w:type="dxa"/>
            <w:gridSpan w:val="2"/>
            <w:vAlign w:val="center"/>
          </w:tcPr>
          <w:p w:rsidR="005E6159" w:rsidRDefault="005E6159" w:rsidP="00614830">
            <w:pPr>
              <w:pStyle w:val="Encabezado"/>
              <w:jc w:val="both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Lugar:</w:t>
            </w:r>
          </w:p>
        </w:tc>
        <w:tc>
          <w:tcPr>
            <w:tcW w:w="5848" w:type="dxa"/>
            <w:gridSpan w:val="2"/>
            <w:vAlign w:val="center"/>
          </w:tcPr>
          <w:p w:rsidR="005E6159" w:rsidRDefault="005E6159" w:rsidP="00614830">
            <w:pPr>
              <w:pStyle w:val="Encabezado"/>
              <w:jc w:val="both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Fecha y Hora:</w:t>
            </w:r>
          </w:p>
        </w:tc>
      </w:tr>
      <w:tr w:rsidR="0043796C" w:rsidTr="0043796C">
        <w:trPr>
          <w:trHeight w:hRule="exact" w:val="340"/>
        </w:trPr>
        <w:tc>
          <w:tcPr>
            <w:tcW w:w="15134" w:type="dxa"/>
            <w:gridSpan w:val="3"/>
            <w:vAlign w:val="center"/>
          </w:tcPr>
          <w:p w:rsidR="0043796C" w:rsidRDefault="0043796C" w:rsidP="00614830">
            <w:pPr>
              <w:pStyle w:val="Encabezado"/>
              <w:jc w:val="both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Responsable</w:t>
            </w:r>
          </w:p>
        </w:tc>
        <w:tc>
          <w:tcPr>
            <w:tcW w:w="2410" w:type="dxa"/>
            <w:vAlign w:val="center"/>
          </w:tcPr>
          <w:p w:rsidR="0043796C" w:rsidRDefault="00EE6F3E" w:rsidP="00614830">
            <w:pPr>
              <w:pStyle w:val="Encabezado"/>
              <w:jc w:val="both"/>
              <w:rPr>
                <w:rFonts w:ascii="Century Gothic" w:hAnsi="Century Gothic"/>
                <w:b/>
                <w:sz w:val="20"/>
              </w:rPr>
            </w:pPr>
            <w:r>
              <w:rPr>
                <w:rFonts w:ascii="Century Gothic" w:hAnsi="Century Gothic"/>
                <w:b/>
                <w:sz w:val="20"/>
              </w:rPr>
              <w:t>Hoja</w:t>
            </w:r>
            <w:r w:rsidR="0043796C">
              <w:rPr>
                <w:rFonts w:ascii="Century Gothic" w:hAnsi="Century Gothic"/>
                <w:b/>
                <w:sz w:val="20"/>
              </w:rPr>
              <w:t xml:space="preserve"> No.</w:t>
            </w:r>
          </w:p>
        </w:tc>
      </w:tr>
    </w:tbl>
    <w:p w:rsidR="00614830" w:rsidRDefault="00614830" w:rsidP="00614830">
      <w:pPr>
        <w:spacing w:after="0"/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4096"/>
        <w:gridCol w:w="1701"/>
        <w:gridCol w:w="3544"/>
        <w:gridCol w:w="4111"/>
        <w:gridCol w:w="1701"/>
        <w:gridCol w:w="1797"/>
      </w:tblGrid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4096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Nombres y Apellidos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Identificación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Entidad y cargo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Correo electrónico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Celular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Firma</w:t>
            </w: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6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7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8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9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10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11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12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13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14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15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16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17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ED2BC3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  <w:r w:rsidRPr="00BA1449">
              <w:rPr>
                <w:rFonts w:ascii="Century Gothic" w:hAnsi="Century Gothic"/>
                <w:b/>
              </w:rPr>
              <w:t>18</w:t>
            </w:r>
          </w:p>
        </w:tc>
        <w:tc>
          <w:tcPr>
            <w:tcW w:w="4096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ED2BC3" w:rsidRPr="00BA1449" w:rsidRDefault="00ED2BC3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5E6159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5E6159" w:rsidRPr="00BA1449" w:rsidRDefault="009B130D" w:rsidP="00F9499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19</w:t>
            </w:r>
          </w:p>
        </w:tc>
        <w:tc>
          <w:tcPr>
            <w:tcW w:w="4096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5E6159" w:rsidRPr="00BA1449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5E6159" w:rsidRPr="00BA1449" w:rsidRDefault="009B130D" w:rsidP="00F9499A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20</w:t>
            </w:r>
          </w:p>
        </w:tc>
        <w:tc>
          <w:tcPr>
            <w:tcW w:w="4096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475AF7" w:rsidRDefault="00475AF7" w:rsidP="00F9499A">
            <w:pPr>
              <w:jc w:val="center"/>
              <w:rPr>
                <w:rFonts w:ascii="Century Gothic" w:hAnsi="Century Gothic"/>
                <w:b/>
              </w:rPr>
            </w:pPr>
          </w:p>
          <w:p w:rsidR="00475AF7" w:rsidRPr="00475AF7" w:rsidRDefault="00475AF7" w:rsidP="00475AF7">
            <w:pPr>
              <w:rPr>
                <w:rFonts w:ascii="Century Gothic" w:hAnsi="Century Gothic"/>
              </w:rPr>
            </w:pPr>
          </w:p>
          <w:p w:rsidR="00475AF7" w:rsidRPr="00475AF7" w:rsidRDefault="00475AF7" w:rsidP="00475AF7">
            <w:pPr>
              <w:rPr>
                <w:rFonts w:ascii="Century Gothic" w:hAnsi="Century Gothic"/>
              </w:rPr>
            </w:pPr>
          </w:p>
          <w:p w:rsidR="00475AF7" w:rsidRDefault="00475AF7" w:rsidP="00475AF7">
            <w:pPr>
              <w:rPr>
                <w:rFonts w:ascii="Century Gothic" w:hAnsi="Century Gothic"/>
              </w:rPr>
            </w:pPr>
          </w:p>
          <w:p w:rsidR="00475AF7" w:rsidRDefault="00475AF7" w:rsidP="00475AF7">
            <w:pPr>
              <w:rPr>
                <w:rFonts w:ascii="Century Gothic" w:hAnsi="Century Gothic"/>
              </w:rPr>
            </w:pPr>
          </w:p>
          <w:p w:rsidR="005E6159" w:rsidRPr="00475AF7" w:rsidRDefault="005E6159" w:rsidP="00475AF7">
            <w:pPr>
              <w:rPr>
                <w:rFonts w:ascii="Century Gothic" w:hAnsi="Century Gothic"/>
              </w:rPr>
            </w:pPr>
          </w:p>
        </w:tc>
        <w:tc>
          <w:tcPr>
            <w:tcW w:w="4111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5E6159" w:rsidRPr="00BA1449" w:rsidRDefault="005E6159" w:rsidP="00F9499A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1B1898" w:rsidRDefault="001B1898" w:rsidP="00614830">
      <w:pPr>
        <w:tabs>
          <w:tab w:val="left" w:pos="9975"/>
        </w:tabs>
        <w:rPr>
          <w:rFonts w:ascii="Century Gothic" w:hAnsi="Century Gothic"/>
          <w:b/>
          <w:sz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48"/>
        <w:gridCol w:w="4096"/>
        <w:gridCol w:w="1701"/>
        <w:gridCol w:w="3544"/>
        <w:gridCol w:w="4111"/>
        <w:gridCol w:w="1701"/>
        <w:gridCol w:w="1797"/>
      </w:tblGrid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bookmarkStart w:id="0" w:name="_GoBack" w:colFirst="7" w:colLast="7"/>
            <w:r w:rsidRPr="009F1473">
              <w:rPr>
                <w:rFonts w:ascii="Century Gothic" w:hAnsi="Century Gothic"/>
                <w:b/>
              </w:rPr>
              <w:lastRenderedPageBreak/>
              <w:t>No</w:t>
            </w:r>
          </w:p>
        </w:tc>
        <w:tc>
          <w:tcPr>
            <w:tcW w:w="4096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Nombres y Apellidos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Identificación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Entidad y cargo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Correo electrónico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Celular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614830" w:rsidRPr="009F1473" w:rsidRDefault="00614830" w:rsidP="00B239FD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Firma</w:t>
            </w: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21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22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23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24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25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26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27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28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29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30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31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32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33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34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35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36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37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38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39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40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41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42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0D2B93">
            <w:pPr>
              <w:jc w:val="center"/>
              <w:rPr>
                <w:rFonts w:ascii="Century Gothic" w:hAnsi="Century Gothic"/>
                <w:b/>
              </w:rPr>
            </w:pPr>
            <w:r w:rsidRPr="009F1473">
              <w:rPr>
                <w:rFonts w:ascii="Century Gothic" w:hAnsi="Century Gothic"/>
                <w:b/>
              </w:rPr>
              <w:t>43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C05EC3" w:rsidRPr="009F1473" w:rsidTr="00DA6913">
        <w:trPr>
          <w:trHeight w:hRule="exact" w:val="340"/>
          <w:jc w:val="center"/>
        </w:trPr>
        <w:tc>
          <w:tcPr>
            <w:tcW w:w="548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44</w:t>
            </w:r>
          </w:p>
        </w:tc>
        <w:tc>
          <w:tcPr>
            <w:tcW w:w="4096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3544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411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01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97" w:type="dxa"/>
            <w:vAlign w:val="center"/>
          </w:tcPr>
          <w:p w:rsidR="009B130D" w:rsidRPr="009F1473" w:rsidRDefault="009B130D" w:rsidP="00B239FD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bookmarkEnd w:id="0"/>
    </w:tbl>
    <w:p w:rsidR="00614830" w:rsidRPr="00741001" w:rsidRDefault="00614830" w:rsidP="00614830">
      <w:pPr>
        <w:tabs>
          <w:tab w:val="left" w:pos="9975"/>
        </w:tabs>
        <w:rPr>
          <w:rFonts w:ascii="Century Gothic" w:hAnsi="Century Gothic"/>
          <w:b/>
          <w:sz w:val="24"/>
        </w:rPr>
      </w:pPr>
    </w:p>
    <w:sectPr w:rsidR="00614830" w:rsidRPr="00741001" w:rsidSect="00BD4567">
      <w:headerReference w:type="default" r:id="rId7"/>
      <w:footerReference w:type="default" r:id="rId8"/>
      <w:pgSz w:w="18722" w:h="12242" w:orient="landscape" w:code="258"/>
      <w:pgMar w:top="147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352" w:rsidRDefault="00120352" w:rsidP="002F645F">
      <w:pPr>
        <w:spacing w:after="0" w:line="240" w:lineRule="auto"/>
      </w:pPr>
      <w:r>
        <w:separator/>
      </w:r>
    </w:p>
  </w:endnote>
  <w:endnote w:type="continuationSeparator" w:id="0">
    <w:p w:rsidR="00120352" w:rsidRDefault="00120352" w:rsidP="002F6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C3" w:rsidRDefault="00C05EC3" w:rsidP="00EE6F3E">
    <w:pPr>
      <w:pStyle w:val="Piedepgina"/>
      <w:tabs>
        <w:tab w:val="clear" w:pos="4419"/>
        <w:tab w:val="clear" w:pos="8838"/>
        <w:tab w:val="left" w:pos="10348"/>
      </w:tabs>
    </w:pPr>
    <w:r>
      <w:rPr>
        <w:noProof/>
        <w:lang w:val="en-US" w:bidi="ar-SA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306705</wp:posOffset>
          </wp:positionH>
          <wp:positionV relativeFrom="paragraph">
            <wp:posOffset>-362585</wp:posOffset>
          </wp:positionV>
          <wp:extent cx="10203180" cy="664210"/>
          <wp:effectExtent l="0" t="0" r="0" b="0"/>
          <wp:wrapTight wrapText="bothSides">
            <wp:wrapPolygon edited="0">
              <wp:start x="0" y="0"/>
              <wp:lineTo x="0" y="21063"/>
              <wp:lineTo x="12381" y="21063"/>
              <wp:lineTo x="17019" y="19824"/>
              <wp:lineTo x="21052" y="15488"/>
              <wp:lineTo x="21092" y="620"/>
              <wp:lineTo x="20608" y="0"/>
              <wp:lineTo x="11252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03180" cy="664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6F3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352" w:rsidRDefault="00120352" w:rsidP="002F645F">
      <w:pPr>
        <w:spacing w:after="0" w:line="240" w:lineRule="auto"/>
      </w:pPr>
      <w:r>
        <w:separator/>
      </w:r>
    </w:p>
  </w:footnote>
  <w:footnote w:type="continuationSeparator" w:id="0">
    <w:p w:rsidR="00120352" w:rsidRDefault="00120352" w:rsidP="002F6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7544" w:type="dxa"/>
      <w:tblLook w:val="04A0" w:firstRow="1" w:lastRow="0" w:firstColumn="1" w:lastColumn="0" w:noHBand="0" w:noVBand="1"/>
    </w:tblPr>
    <w:tblGrid>
      <w:gridCol w:w="4077"/>
      <w:gridCol w:w="11199"/>
      <w:gridCol w:w="2268"/>
    </w:tblGrid>
    <w:tr w:rsidR="001A2E1D" w:rsidTr="009B130D">
      <w:tc>
        <w:tcPr>
          <w:tcW w:w="4077" w:type="dxa"/>
          <w:vMerge w:val="restart"/>
          <w:vAlign w:val="center"/>
        </w:tcPr>
        <w:p w:rsidR="001A2E1D" w:rsidRDefault="00C05EC3" w:rsidP="009B130D">
          <w:pPr>
            <w:pStyle w:val="Encabezado"/>
            <w:jc w:val="center"/>
          </w:pPr>
          <w:r>
            <w:rPr>
              <w:noProof/>
              <w:lang w:val="en-US" w:bidi="ar-SA"/>
            </w:rPr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31750</wp:posOffset>
                </wp:positionV>
                <wp:extent cx="1762125" cy="632460"/>
                <wp:effectExtent l="0" t="0" r="0" b="0"/>
                <wp:wrapTight wrapText="bothSides">
                  <wp:wrapPolygon edited="0">
                    <wp:start x="934" y="0"/>
                    <wp:lineTo x="934" y="10410"/>
                    <wp:lineTo x="0" y="12361"/>
                    <wp:lineTo x="0" y="13663"/>
                    <wp:lineTo x="3269" y="20819"/>
                    <wp:lineTo x="4670" y="20819"/>
                    <wp:lineTo x="21250" y="18867"/>
                    <wp:lineTo x="21483" y="12361"/>
                    <wp:lineTo x="20783" y="4554"/>
                    <wp:lineTo x="7005" y="0"/>
                    <wp:lineTo x="934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ober minariño-04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199" w:type="dxa"/>
          <w:vMerge w:val="restart"/>
          <w:vAlign w:val="center"/>
        </w:tcPr>
        <w:p w:rsidR="001A2E1D" w:rsidRPr="0032722C" w:rsidRDefault="001A2E1D" w:rsidP="001A2E1D">
          <w:pPr>
            <w:pStyle w:val="Encabezado"/>
            <w:jc w:val="center"/>
            <w:rPr>
              <w:rFonts w:ascii="Century Gothic" w:hAnsi="Century Gothic" w:cs="MV Boli"/>
              <w:b/>
              <w:sz w:val="20"/>
            </w:rPr>
          </w:pPr>
          <w:r w:rsidRPr="0032722C">
            <w:rPr>
              <w:rFonts w:ascii="Century Gothic" w:hAnsi="Century Gothic" w:cs="MV Boli"/>
              <w:b/>
              <w:sz w:val="20"/>
            </w:rPr>
            <w:t>GOBERNACIÓN DE NARIÑO</w:t>
          </w:r>
        </w:p>
      </w:tc>
      <w:tc>
        <w:tcPr>
          <w:tcW w:w="2268" w:type="dxa"/>
        </w:tcPr>
        <w:p w:rsidR="001A2E1D" w:rsidRPr="00607209" w:rsidRDefault="001A2E1D">
          <w:pPr>
            <w:pStyle w:val="Encabezado"/>
            <w:rPr>
              <w:rFonts w:ascii="Century Gothic" w:hAnsi="Century Gothic"/>
              <w:sz w:val="20"/>
            </w:rPr>
          </w:pPr>
          <w:r w:rsidRPr="00607209">
            <w:rPr>
              <w:rFonts w:ascii="Century Gothic" w:hAnsi="Century Gothic"/>
              <w:b/>
              <w:sz w:val="20"/>
            </w:rPr>
            <w:t>Código:</w:t>
          </w:r>
          <w:r w:rsidRPr="00607209">
            <w:rPr>
              <w:rFonts w:ascii="Century Gothic" w:hAnsi="Century Gothic"/>
              <w:sz w:val="20"/>
            </w:rPr>
            <w:t xml:space="preserve"> </w:t>
          </w:r>
          <w:r w:rsidR="00607209" w:rsidRPr="00607209">
            <w:rPr>
              <w:rFonts w:ascii="Century Gothic" w:hAnsi="Century Gothic"/>
              <w:sz w:val="20"/>
            </w:rPr>
            <w:t>FCA-SG</w:t>
          </w:r>
          <w:r w:rsidR="009B130D">
            <w:rPr>
              <w:rFonts w:ascii="Century Gothic" w:hAnsi="Century Gothic"/>
              <w:sz w:val="20"/>
            </w:rPr>
            <w:t>N</w:t>
          </w:r>
          <w:r w:rsidR="00607209" w:rsidRPr="00607209">
            <w:rPr>
              <w:rFonts w:ascii="Century Gothic" w:hAnsi="Century Gothic"/>
              <w:sz w:val="20"/>
            </w:rPr>
            <w:t>-01</w:t>
          </w:r>
        </w:p>
      </w:tc>
    </w:tr>
    <w:tr w:rsidR="00607209" w:rsidTr="00614830">
      <w:tc>
        <w:tcPr>
          <w:tcW w:w="4077" w:type="dxa"/>
          <w:vMerge/>
        </w:tcPr>
        <w:p w:rsidR="00607209" w:rsidRDefault="00607209">
          <w:pPr>
            <w:pStyle w:val="Encabezado"/>
          </w:pPr>
        </w:p>
      </w:tc>
      <w:tc>
        <w:tcPr>
          <w:tcW w:w="11199" w:type="dxa"/>
          <w:vMerge/>
        </w:tcPr>
        <w:p w:rsidR="00607209" w:rsidRPr="0032722C" w:rsidRDefault="00607209" w:rsidP="001A2E1D">
          <w:pPr>
            <w:pStyle w:val="Encabezado"/>
            <w:jc w:val="center"/>
            <w:rPr>
              <w:sz w:val="20"/>
            </w:rPr>
          </w:pPr>
        </w:p>
      </w:tc>
      <w:tc>
        <w:tcPr>
          <w:tcW w:w="2268" w:type="dxa"/>
        </w:tcPr>
        <w:p w:rsidR="00607209" w:rsidRPr="00607209" w:rsidRDefault="00607209" w:rsidP="00607209">
          <w:pPr>
            <w:pStyle w:val="Encabezado"/>
            <w:rPr>
              <w:rFonts w:ascii="Century Gothic" w:hAnsi="Century Gothic"/>
              <w:b/>
              <w:sz w:val="20"/>
            </w:rPr>
          </w:pPr>
          <w:r w:rsidRPr="0032722C">
            <w:rPr>
              <w:rFonts w:ascii="Century Gothic" w:hAnsi="Century Gothic"/>
              <w:b/>
              <w:sz w:val="20"/>
            </w:rPr>
            <w:t xml:space="preserve">Versión: </w:t>
          </w:r>
          <w:r w:rsidRPr="0032722C">
            <w:rPr>
              <w:rFonts w:ascii="Century Gothic" w:hAnsi="Century Gothic"/>
              <w:sz w:val="20"/>
            </w:rPr>
            <w:t>01</w:t>
          </w:r>
        </w:p>
      </w:tc>
    </w:tr>
    <w:tr w:rsidR="0032722C" w:rsidTr="00614830">
      <w:tc>
        <w:tcPr>
          <w:tcW w:w="4077" w:type="dxa"/>
          <w:vMerge/>
        </w:tcPr>
        <w:p w:rsidR="0032722C" w:rsidRDefault="0032722C">
          <w:pPr>
            <w:pStyle w:val="Encabezado"/>
          </w:pPr>
        </w:p>
      </w:tc>
      <w:tc>
        <w:tcPr>
          <w:tcW w:w="11199" w:type="dxa"/>
          <w:vMerge w:val="restart"/>
          <w:vAlign w:val="center"/>
        </w:tcPr>
        <w:p w:rsidR="0032722C" w:rsidRPr="0032722C" w:rsidRDefault="0032722C" w:rsidP="0032722C">
          <w:pPr>
            <w:pStyle w:val="Encabezado"/>
            <w:jc w:val="center"/>
            <w:rPr>
              <w:rFonts w:ascii="Century Gothic" w:hAnsi="Century Gothic"/>
              <w:b/>
              <w:sz w:val="20"/>
            </w:rPr>
          </w:pPr>
          <w:r w:rsidRPr="0032722C">
            <w:rPr>
              <w:rFonts w:ascii="Century Gothic" w:hAnsi="Century Gothic"/>
              <w:b/>
              <w:sz w:val="20"/>
            </w:rPr>
            <w:t>FORMATO DE CONTROL DE ASISTENCIA</w:t>
          </w:r>
        </w:p>
      </w:tc>
      <w:tc>
        <w:tcPr>
          <w:tcW w:w="2268" w:type="dxa"/>
        </w:tcPr>
        <w:p w:rsidR="0032722C" w:rsidRPr="0032722C" w:rsidRDefault="0032722C">
          <w:pPr>
            <w:pStyle w:val="Encabezado"/>
            <w:rPr>
              <w:rFonts w:ascii="Century Gothic" w:hAnsi="Century Gothic"/>
              <w:sz w:val="20"/>
            </w:rPr>
          </w:pPr>
          <w:r w:rsidRPr="0032722C">
            <w:rPr>
              <w:rFonts w:ascii="Century Gothic" w:hAnsi="Century Gothic"/>
              <w:b/>
              <w:sz w:val="20"/>
            </w:rPr>
            <w:t>Fecha:</w:t>
          </w:r>
          <w:r w:rsidRPr="0032722C">
            <w:rPr>
              <w:rFonts w:ascii="Century Gothic" w:hAnsi="Century Gothic"/>
              <w:sz w:val="20"/>
            </w:rPr>
            <w:t xml:space="preserve"> 29/02/2016</w:t>
          </w:r>
        </w:p>
      </w:tc>
    </w:tr>
    <w:tr w:rsidR="0032722C" w:rsidTr="00614830">
      <w:tc>
        <w:tcPr>
          <w:tcW w:w="4077" w:type="dxa"/>
          <w:vMerge/>
        </w:tcPr>
        <w:p w:rsidR="0032722C" w:rsidRDefault="0032722C">
          <w:pPr>
            <w:pStyle w:val="Encabezado"/>
          </w:pPr>
        </w:p>
      </w:tc>
      <w:tc>
        <w:tcPr>
          <w:tcW w:w="11199" w:type="dxa"/>
          <w:vMerge/>
        </w:tcPr>
        <w:p w:rsidR="0032722C" w:rsidRPr="001A2E1D" w:rsidRDefault="0032722C" w:rsidP="001A2E1D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268" w:type="dxa"/>
        </w:tcPr>
        <w:p w:rsidR="0032722C" w:rsidRPr="0032722C" w:rsidRDefault="0032722C">
          <w:pPr>
            <w:pStyle w:val="Encabezado"/>
            <w:rPr>
              <w:rFonts w:ascii="Century Gothic" w:hAnsi="Century Gothic"/>
              <w:sz w:val="20"/>
            </w:rPr>
          </w:pPr>
          <w:r w:rsidRPr="0032722C">
            <w:rPr>
              <w:rFonts w:ascii="Century Gothic" w:hAnsi="Century Gothic"/>
              <w:b/>
              <w:sz w:val="20"/>
            </w:rPr>
            <w:t>Vigencia:</w:t>
          </w:r>
          <w:r w:rsidRPr="0032722C">
            <w:rPr>
              <w:rFonts w:ascii="Century Gothic" w:hAnsi="Century Gothic"/>
              <w:sz w:val="20"/>
            </w:rPr>
            <w:t xml:space="preserve"> 2016</w:t>
          </w:r>
        </w:p>
      </w:tc>
    </w:tr>
  </w:tbl>
  <w:p w:rsidR="003E159D" w:rsidRDefault="003E159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45F"/>
    <w:rsid w:val="00100B01"/>
    <w:rsid w:val="001101C7"/>
    <w:rsid w:val="00120352"/>
    <w:rsid w:val="001A2E1D"/>
    <w:rsid w:val="001B1898"/>
    <w:rsid w:val="001D0ACF"/>
    <w:rsid w:val="001D1925"/>
    <w:rsid w:val="001D2BF4"/>
    <w:rsid w:val="001D66F2"/>
    <w:rsid w:val="0021594B"/>
    <w:rsid w:val="002D256F"/>
    <w:rsid w:val="002F645F"/>
    <w:rsid w:val="0032722C"/>
    <w:rsid w:val="003A1FCB"/>
    <w:rsid w:val="003E159D"/>
    <w:rsid w:val="0043796C"/>
    <w:rsid w:val="00475AF7"/>
    <w:rsid w:val="004A17B4"/>
    <w:rsid w:val="004D5B44"/>
    <w:rsid w:val="0053175C"/>
    <w:rsid w:val="005355C8"/>
    <w:rsid w:val="005A1D1C"/>
    <w:rsid w:val="005E6159"/>
    <w:rsid w:val="00607209"/>
    <w:rsid w:val="00614830"/>
    <w:rsid w:val="0062636A"/>
    <w:rsid w:val="006B0A2C"/>
    <w:rsid w:val="006D22FF"/>
    <w:rsid w:val="00741001"/>
    <w:rsid w:val="007875C1"/>
    <w:rsid w:val="00855A4B"/>
    <w:rsid w:val="0089570B"/>
    <w:rsid w:val="008B5FF2"/>
    <w:rsid w:val="00985A13"/>
    <w:rsid w:val="009B130D"/>
    <w:rsid w:val="009F1473"/>
    <w:rsid w:val="00A33768"/>
    <w:rsid w:val="00AE770D"/>
    <w:rsid w:val="00B34EE1"/>
    <w:rsid w:val="00BA1449"/>
    <w:rsid w:val="00BD4567"/>
    <w:rsid w:val="00BF441E"/>
    <w:rsid w:val="00C05EC3"/>
    <w:rsid w:val="00C971DF"/>
    <w:rsid w:val="00D64909"/>
    <w:rsid w:val="00DA6913"/>
    <w:rsid w:val="00E20381"/>
    <w:rsid w:val="00E66CFB"/>
    <w:rsid w:val="00ED2BC3"/>
    <w:rsid w:val="00EE6F3E"/>
    <w:rsid w:val="00EF3F5C"/>
    <w:rsid w:val="00F9499A"/>
    <w:rsid w:val="00FA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o:colormenu v:ext="edit" strokecolor="none [3212]"/>
    </o:shapedefaults>
    <o:shapelayout v:ext="edit">
      <o:idmap v:ext="edit" data="1"/>
    </o:shapelayout>
  </w:shapeDefaults>
  <w:decimalSymbol w:val="."/>
  <w:listSeparator w:val=","/>
  <w15:docId w15:val="{B5825182-932E-418B-942D-6B6B1141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70B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89570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570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9570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9570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9570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9570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9570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9570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9570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9570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570B"/>
    <w:rPr>
      <w:caps/>
      <w:color w:val="632423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9570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957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957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9570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9570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9570B"/>
    <w:rPr>
      <w:rFonts w:eastAsiaTheme="majorEastAsia" w:cstheme="majorBidi"/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9570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9570B"/>
    <w:rPr>
      <w:caps/>
      <w:spacing w:val="1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89570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89570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tulo">
    <w:name w:val="Subtitle"/>
    <w:basedOn w:val="Normal"/>
    <w:next w:val="Normal"/>
    <w:link w:val="SubttuloCar"/>
    <w:uiPriority w:val="11"/>
    <w:qFormat/>
    <w:rsid w:val="0089570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89570B"/>
    <w:rPr>
      <w:rFonts w:eastAsiaTheme="majorEastAsia" w:cstheme="majorBidi"/>
      <w:caps/>
      <w:spacing w:val="20"/>
      <w:sz w:val="18"/>
      <w:szCs w:val="18"/>
    </w:rPr>
  </w:style>
  <w:style w:type="character" w:styleId="Textoennegrita">
    <w:name w:val="Strong"/>
    <w:uiPriority w:val="22"/>
    <w:qFormat/>
    <w:rsid w:val="0089570B"/>
    <w:rPr>
      <w:b/>
      <w:bCs/>
      <w:color w:val="943634" w:themeColor="accent2" w:themeShade="BF"/>
      <w:spacing w:val="5"/>
    </w:rPr>
  </w:style>
  <w:style w:type="character" w:styleId="nfasis">
    <w:name w:val="Emphasis"/>
    <w:uiPriority w:val="20"/>
    <w:qFormat/>
    <w:rsid w:val="0089570B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89570B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9570B"/>
  </w:style>
  <w:style w:type="paragraph" w:styleId="Prrafodelista">
    <w:name w:val="List Paragraph"/>
    <w:basedOn w:val="Normal"/>
    <w:uiPriority w:val="34"/>
    <w:qFormat/>
    <w:rsid w:val="0089570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89570B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89570B"/>
    <w:rPr>
      <w:rFonts w:eastAsiaTheme="majorEastAsia" w:cstheme="majorBidi"/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9570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9570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89570B"/>
    <w:rPr>
      <w:i/>
      <w:iCs/>
    </w:rPr>
  </w:style>
  <w:style w:type="character" w:styleId="nfasisintenso">
    <w:name w:val="Intense Emphasis"/>
    <w:uiPriority w:val="21"/>
    <w:qFormat/>
    <w:rsid w:val="0089570B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89570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eferenciaintensa">
    <w:name w:val="Intense Reference"/>
    <w:uiPriority w:val="32"/>
    <w:qFormat/>
    <w:rsid w:val="0089570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tulodellibro">
    <w:name w:val="Book Title"/>
    <w:uiPriority w:val="33"/>
    <w:qFormat/>
    <w:rsid w:val="0089570B"/>
    <w:rPr>
      <w:caps/>
      <w:color w:val="622423" w:themeColor="accent2" w:themeShade="7F"/>
      <w:spacing w:val="5"/>
      <w:u w:color="622423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9570B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2F64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645F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2F645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45F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6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645F"/>
    <w:rPr>
      <w:rFonts w:ascii="Tahoma" w:hAnsi="Tahoma" w:cs="Tahoma"/>
      <w:sz w:val="16"/>
      <w:szCs w:val="16"/>
      <w:lang w:val="es-CO"/>
    </w:rPr>
  </w:style>
  <w:style w:type="table" w:styleId="Tablaconcuadrcula">
    <w:name w:val="Table Grid"/>
    <w:basedOn w:val="Tablanormal"/>
    <w:uiPriority w:val="59"/>
    <w:rsid w:val="00ED2B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ED2B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D3AE8-3415-45BB-8185-20181E817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20</cp:revision>
  <cp:lastPrinted>2016-02-29T23:49:00Z</cp:lastPrinted>
  <dcterms:created xsi:type="dcterms:W3CDTF">2016-02-29T15:00:00Z</dcterms:created>
  <dcterms:modified xsi:type="dcterms:W3CDTF">2020-01-24T22:36:00Z</dcterms:modified>
</cp:coreProperties>
</file>