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824"/>
        <w:gridCol w:w="1409"/>
        <w:gridCol w:w="168"/>
        <w:gridCol w:w="284"/>
        <w:gridCol w:w="398"/>
        <w:gridCol w:w="1020"/>
        <w:gridCol w:w="1417"/>
        <w:gridCol w:w="263"/>
        <w:gridCol w:w="446"/>
        <w:gridCol w:w="283"/>
        <w:gridCol w:w="661"/>
        <w:gridCol w:w="190"/>
        <w:gridCol w:w="1601"/>
      </w:tblGrid>
      <w:tr w:rsidR="00043C33" w:rsidRPr="00E40AC2" w:rsidTr="008F60A6">
        <w:trPr>
          <w:trHeight w:val="261"/>
          <w:jc w:val="center"/>
        </w:trPr>
        <w:tc>
          <w:tcPr>
            <w:tcW w:w="10385" w:type="dxa"/>
            <w:gridSpan w:val="14"/>
            <w:shd w:val="clear" w:color="auto" w:fill="D9E2F3" w:themeFill="accent5" w:themeFillTint="33"/>
          </w:tcPr>
          <w:p w:rsidR="00043C33" w:rsidRPr="00E40AC2" w:rsidRDefault="00043C33" w:rsidP="003D2F3D">
            <w:pPr>
              <w:pStyle w:val="Sinespaciad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bookmarkStart w:id="0" w:name="_GoBack"/>
            <w:bookmarkEnd w:id="0"/>
            <w:r w:rsidRPr="00E40AC2">
              <w:rPr>
                <w:rFonts w:ascii="Arial" w:hAnsi="Arial" w:cs="Arial"/>
                <w:b/>
                <w:sz w:val="17"/>
                <w:szCs w:val="17"/>
              </w:rPr>
              <w:t>ESPACIO SOMBREADO PARA USO EXCLUSIVO DEL DAC</w:t>
            </w:r>
          </w:p>
        </w:tc>
      </w:tr>
      <w:tr w:rsidR="00043C33" w:rsidRPr="00E40AC2" w:rsidTr="00E40AC2">
        <w:trPr>
          <w:trHeight w:val="283"/>
          <w:jc w:val="center"/>
        </w:trPr>
        <w:tc>
          <w:tcPr>
            <w:tcW w:w="3822" w:type="dxa"/>
            <w:gridSpan w:val="4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b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sz w:val="17"/>
                <w:szCs w:val="17"/>
              </w:rPr>
              <w:t>DEPENDENCIA RESPONSABLE</w:t>
            </w:r>
          </w:p>
        </w:tc>
        <w:tc>
          <w:tcPr>
            <w:tcW w:w="6563" w:type="dxa"/>
            <w:gridSpan w:val="10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43C33" w:rsidRPr="00E40AC2" w:rsidTr="00E40AC2">
        <w:trPr>
          <w:trHeight w:val="283"/>
          <w:jc w:val="center"/>
        </w:trPr>
        <w:tc>
          <w:tcPr>
            <w:tcW w:w="3822" w:type="dxa"/>
            <w:gridSpan w:val="4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b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sz w:val="17"/>
                <w:szCs w:val="17"/>
              </w:rPr>
              <w:t>NOMBRE DEL ARRENDADOR</w:t>
            </w:r>
          </w:p>
        </w:tc>
        <w:tc>
          <w:tcPr>
            <w:tcW w:w="4111" w:type="dxa"/>
            <w:gridSpan w:val="7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E40AC2">
              <w:rPr>
                <w:rFonts w:ascii="Arial" w:hAnsi="Arial" w:cs="Arial"/>
                <w:sz w:val="17"/>
                <w:szCs w:val="17"/>
              </w:rPr>
              <w:t>Nit</w:t>
            </w:r>
            <w:proofErr w:type="spellEnd"/>
            <w:r w:rsidRPr="00E40AC2">
              <w:rPr>
                <w:rFonts w:ascii="Arial" w:hAnsi="Arial" w:cs="Arial"/>
                <w:sz w:val="17"/>
                <w:szCs w:val="17"/>
              </w:rPr>
              <w:t xml:space="preserve"> No.</w:t>
            </w:r>
          </w:p>
        </w:tc>
        <w:tc>
          <w:tcPr>
            <w:tcW w:w="1601" w:type="dxa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43C33" w:rsidRPr="00E40AC2" w:rsidTr="00E40AC2">
        <w:trPr>
          <w:trHeight w:val="283"/>
          <w:jc w:val="center"/>
        </w:trPr>
        <w:tc>
          <w:tcPr>
            <w:tcW w:w="3822" w:type="dxa"/>
            <w:gridSpan w:val="4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b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sz w:val="17"/>
                <w:szCs w:val="17"/>
              </w:rPr>
              <w:t>NOMBRE DEL ARRENDATARIO</w:t>
            </w:r>
          </w:p>
        </w:tc>
        <w:tc>
          <w:tcPr>
            <w:tcW w:w="6563" w:type="dxa"/>
            <w:gridSpan w:val="10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43C33" w:rsidRPr="00E40AC2" w:rsidTr="00E40AC2">
        <w:trPr>
          <w:trHeight w:val="283"/>
          <w:jc w:val="center"/>
        </w:trPr>
        <w:tc>
          <w:tcPr>
            <w:tcW w:w="3822" w:type="dxa"/>
            <w:gridSpan w:val="4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b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sz w:val="17"/>
                <w:szCs w:val="17"/>
              </w:rPr>
              <w:t>VALOR TOTAL DEL CONTRATO</w:t>
            </w:r>
          </w:p>
        </w:tc>
        <w:tc>
          <w:tcPr>
            <w:tcW w:w="6563" w:type="dxa"/>
            <w:gridSpan w:val="10"/>
            <w:vAlign w:val="center"/>
          </w:tcPr>
          <w:p w:rsidR="00043C33" w:rsidRPr="00E40AC2" w:rsidRDefault="008F60A6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43C33" w:rsidRPr="00E40AC2">
              <w:rPr>
                <w:rFonts w:ascii="Arial" w:hAnsi="Arial" w:cs="Arial"/>
                <w:sz w:val="17"/>
                <w:szCs w:val="17"/>
              </w:rPr>
              <w:t>$</w:t>
            </w:r>
          </w:p>
        </w:tc>
      </w:tr>
      <w:tr w:rsidR="00043C33" w:rsidRPr="00E40AC2" w:rsidTr="00E40AC2">
        <w:trPr>
          <w:trHeight w:val="283"/>
          <w:jc w:val="center"/>
        </w:trPr>
        <w:tc>
          <w:tcPr>
            <w:tcW w:w="3822" w:type="dxa"/>
            <w:gridSpan w:val="4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b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sz w:val="17"/>
                <w:szCs w:val="17"/>
              </w:rPr>
              <w:t>TÉRMINO DE DURACIÓN DEL CONTRATO</w:t>
            </w:r>
          </w:p>
        </w:tc>
        <w:tc>
          <w:tcPr>
            <w:tcW w:w="6563" w:type="dxa"/>
            <w:gridSpan w:val="10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43C33" w:rsidRPr="00E40AC2" w:rsidTr="00B807C9">
        <w:trPr>
          <w:trHeight w:val="241"/>
          <w:jc w:val="center"/>
        </w:trPr>
        <w:tc>
          <w:tcPr>
            <w:tcW w:w="10385" w:type="dxa"/>
            <w:gridSpan w:val="14"/>
          </w:tcPr>
          <w:p w:rsidR="00043C33" w:rsidRPr="00E40AC2" w:rsidRDefault="00043C33" w:rsidP="003D2F3D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43C33" w:rsidRPr="00E40AC2" w:rsidTr="008F60A6">
        <w:trPr>
          <w:trHeight w:val="227"/>
          <w:jc w:val="center"/>
        </w:trPr>
        <w:tc>
          <w:tcPr>
            <w:tcW w:w="10385" w:type="dxa"/>
            <w:gridSpan w:val="14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sz w:val="17"/>
                <w:szCs w:val="17"/>
                <w:lang w:val="es-CO"/>
              </w:rPr>
              <w:t>REVISIÓN DE DOCUMENTOS PREVIOS</w:t>
            </w:r>
          </w:p>
        </w:tc>
      </w:tr>
      <w:tr w:rsidR="00043C33" w:rsidRPr="00E40AC2" w:rsidTr="008F60A6">
        <w:trPr>
          <w:trHeight w:val="227"/>
          <w:jc w:val="center"/>
        </w:trPr>
        <w:tc>
          <w:tcPr>
            <w:tcW w:w="6941" w:type="dxa"/>
            <w:gridSpan w:val="8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992" w:type="dxa"/>
            <w:gridSpan w:val="3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sz w:val="17"/>
                <w:szCs w:val="17"/>
              </w:rPr>
              <w:t>Supervisor</w:t>
            </w:r>
          </w:p>
        </w:tc>
        <w:tc>
          <w:tcPr>
            <w:tcW w:w="661" w:type="dxa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sz w:val="17"/>
                <w:szCs w:val="17"/>
              </w:rPr>
              <w:t>DAC</w:t>
            </w:r>
          </w:p>
        </w:tc>
        <w:tc>
          <w:tcPr>
            <w:tcW w:w="1791" w:type="dxa"/>
            <w:gridSpan w:val="2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sz w:val="17"/>
                <w:szCs w:val="17"/>
              </w:rPr>
              <w:t>Observaciones</w:t>
            </w:r>
          </w:p>
        </w:tc>
      </w:tr>
      <w:tr w:rsidR="00043C33" w:rsidRPr="00E40AC2" w:rsidTr="008F60A6">
        <w:trPr>
          <w:trHeight w:val="227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6520" w:type="dxa"/>
            <w:gridSpan w:val="7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Estudio de Mercado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1" w:type="dxa"/>
            <w:gridSpan w:val="2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43C33" w:rsidRPr="00E40AC2" w:rsidTr="008F60A6">
        <w:trPr>
          <w:trHeight w:val="227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6520" w:type="dxa"/>
            <w:gridSpan w:val="7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Certificado de disponibilidad presupuestal- CDP-</w:t>
            </w:r>
            <w:proofErr w:type="spellStart"/>
            <w:r w:rsidRPr="00E40AC2">
              <w:rPr>
                <w:rFonts w:ascii="Arial" w:hAnsi="Arial" w:cs="Arial"/>
                <w:sz w:val="17"/>
                <w:szCs w:val="17"/>
              </w:rPr>
              <w:t>ó</w:t>
            </w:r>
            <w:proofErr w:type="spellEnd"/>
            <w:r w:rsidRPr="00E40AC2">
              <w:rPr>
                <w:rFonts w:ascii="Arial" w:hAnsi="Arial" w:cs="Arial"/>
                <w:sz w:val="17"/>
                <w:szCs w:val="17"/>
              </w:rPr>
              <w:t>- CDR (Según sea el caso)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1" w:type="dxa"/>
            <w:gridSpan w:val="2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43C33" w:rsidRPr="00E40AC2" w:rsidTr="008F60A6">
        <w:trPr>
          <w:trHeight w:val="227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6520" w:type="dxa"/>
            <w:gridSpan w:val="7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Estudio previos y de conveniencia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1" w:type="dxa"/>
            <w:gridSpan w:val="2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43C33" w:rsidRPr="00E40AC2" w:rsidTr="008F60A6">
        <w:trPr>
          <w:trHeight w:val="227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6520" w:type="dxa"/>
            <w:gridSpan w:val="7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Análisis del Sector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1" w:type="dxa"/>
            <w:gridSpan w:val="2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43C33" w:rsidRPr="00E40AC2" w:rsidTr="008F60A6">
        <w:trPr>
          <w:trHeight w:val="227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6520" w:type="dxa"/>
            <w:gridSpan w:val="7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Propuesta o cotización.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1" w:type="dxa"/>
            <w:gridSpan w:val="2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43C33" w:rsidRPr="00E40AC2" w:rsidTr="008F60A6">
        <w:trPr>
          <w:trHeight w:val="227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6520" w:type="dxa"/>
            <w:gridSpan w:val="7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NIT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1" w:type="dxa"/>
            <w:gridSpan w:val="2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43C33" w:rsidRPr="00E40AC2" w:rsidTr="008F60A6">
        <w:trPr>
          <w:trHeight w:val="227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6520" w:type="dxa"/>
            <w:gridSpan w:val="7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 xml:space="preserve">Certificado de existencia y representación legal expedido por la Cámara de Comercio (persona jurídica) </w:t>
            </w:r>
            <w:r w:rsidR="007A1B5E" w:rsidRPr="00E40AC2">
              <w:rPr>
                <w:rFonts w:ascii="Arial" w:hAnsi="Arial" w:cs="Arial"/>
                <w:sz w:val="17"/>
                <w:szCs w:val="17"/>
              </w:rPr>
              <w:t>vigente</w:t>
            </w:r>
            <w:r w:rsidRPr="00E40AC2">
              <w:rPr>
                <w:rFonts w:ascii="Arial" w:hAnsi="Arial" w:cs="Arial"/>
                <w:sz w:val="17"/>
                <w:szCs w:val="17"/>
              </w:rPr>
              <w:t>, -</w:t>
            </w:r>
            <w:proofErr w:type="spellStart"/>
            <w:r w:rsidRPr="00E40AC2">
              <w:rPr>
                <w:rFonts w:ascii="Arial" w:hAnsi="Arial" w:cs="Arial"/>
                <w:sz w:val="17"/>
                <w:szCs w:val="17"/>
              </w:rPr>
              <w:t>ó</w:t>
            </w:r>
            <w:proofErr w:type="spellEnd"/>
            <w:r w:rsidRPr="00E40AC2">
              <w:rPr>
                <w:rFonts w:ascii="Arial" w:hAnsi="Arial" w:cs="Arial"/>
                <w:sz w:val="17"/>
                <w:szCs w:val="17"/>
              </w:rPr>
              <w:t>- Personería Jurídica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1" w:type="dxa"/>
            <w:gridSpan w:val="2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43C33" w:rsidRPr="00E40AC2" w:rsidTr="008F60A6">
        <w:trPr>
          <w:trHeight w:val="227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6520" w:type="dxa"/>
            <w:gridSpan w:val="7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Copia de cédula de ciudadanía del propietario del inmueble y/o del representante legal.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1" w:type="dxa"/>
            <w:gridSpan w:val="2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43C33" w:rsidRPr="00E40AC2" w:rsidTr="008F60A6">
        <w:trPr>
          <w:trHeight w:val="227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6520" w:type="dxa"/>
            <w:gridSpan w:val="7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 xml:space="preserve">Copia de libreta militar </w:t>
            </w:r>
            <w:proofErr w:type="spellStart"/>
            <w:r w:rsidRPr="00E40AC2">
              <w:rPr>
                <w:rFonts w:ascii="Arial" w:hAnsi="Arial" w:cs="Arial"/>
                <w:sz w:val="17"/>
                <w:szCs w:val="17"/>
              </w:rPr>
              <w:t>ó</w:t>
            </w:r>
            <w:proofErr w:type="spellEnd"/>
            <w:r w:rsidRPr="00E40AC2">
              <w:rPr>
                <w:rFonts w:ascii="Arial" w:hAnsi="Arial" w:cs="Arial"/>
                <w:sz w:val="17"/>
                <w:szCs w:val="17"/>
              </w:rPr>
              <w:t xml:space="preserve"> certificación de estar definida la situación</w:t>
            </w:r>
          </w:p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militar (ley 1780 de 2016) del propietario del inmueble y/o del representante legal.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1" w:type="dxa"/>
            <w:gridSpan w:val="2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807C9" w:rsidRPr="00E40AC2" w:rsidTr="008F60A6">
        <w:trPr>
          <w:trHeight w:val="227"/>
          <w:jc w:val="center"/>
        </w:trPr>
        <w:tc>
          <w:tcPr>
            <w:tcW w:w="421" w:type="dxa"/>
            <w:vMerge w:val="restart"/>
            <w:shd w:val="clear" w:color="auto" w:fill="D9E2F3" w:themeFill="accent5" w:themeFillTint="33"/>
            <w:vAlign w:val="center"/>
          </w:tcPr>
          <w:p w:rsidR="00B807C9" w:rsidRPr="00E40AC2" w:rsidRDefault="00B807C9" w:rsidP="008F60A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824" w:type="dxa"/>
            <w:vMerge w:val="restart"/>
            <w:shd w:val="clear" w:color="auto" w:fill="D9E2F3" w:themeFill="accent5" w:themeFillTint="33"/>
            <w:vAlign w:val="center"/>
          </w:tcPr>
          <w:p w:rsidR="00B807C9" w:rsidRPr="00E40AC2" w:rsidRDefault="00B807C9" w:rsidP="008F60A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bCs/>
                <w:sz w:val="17"/>
                <w:szCs w:val="17"/>
              </w:rPr>
              <w:t>Antecedentes</w:t>
            </w:r>
          </w:p>
        </w:tc>
        <w:tc>
          <w:tcPr>
            <w:tcW w:w="4696" w:type="dxa"/>
            <w:gridSpan w:val="6"/>
            <w:vAlign w:val="center"/>
          </w:tcPr>
          <w:p w:rsidR="00B807C9" w:rsidRPr="00E40AC2" w:rsidRDefault="00B807C9" w:rsidP="008F60A6">
            <w:pPr>
              <w:pStyle w:val="Sinespaciado"/>
              <w:ind w:right="101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Antecedentes fiscales (Persona natural y/o jurídica)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B807C9" w:rsidRPr="00E40AC2" w:rsidRDefault="00B807C9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D9E2F3" w:themeFill="accent5" w:themeFillTint="33"/>
            <w:vAlign w:val="center"/>
          </w:tcPr>
          <w:p w:rsidR="00B807C9" w:rsidRPr="00E40AC2" w:rsidRDefault="00B807C9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1" w:type="dxa"/>
            <w:gridSpan w:val="2"/>
            <w:shd w:val="clear" w:color="auto" w:fill="D9E2F3" w:themeFill="accent5" w:themeFillTint="33"/>
            <w:vAlign w:val="center"/>
          </w:tcPr>
          <w:p w:rsidR="00B807C9" w:rsidRPr="00E40AC2" w:rsidRDefault="00B807C9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807C9" w:rsidRPr="00E40AC2" w:rsidTr="008F60A6">
        <w:trPr>
          <w:trHeight w:val="227"/>
          <w:jc w:val="center"/>
        </w:trPr>
        <w:tc>
          <w:tcPr>
            <w:tcW w:w="421" w:type="dxa"/>
            <w:vMerge/>
            <w:shd w:val="clear" w:color="auto" w:fill="D9E2F3" w:themeFill="accent5" w:themeFillTint="33"/>
            <w:vAlign w:val="center"/>
          </w:tcPr>
          <w:p w:rsidR="00B807C9" w:rsidRPr="00E40AC2" w:rsidRDefault="00B807C9" w:rsidP="008F60A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824" w:type="dxa"/>
            <w:vMerge/>
            <w:shd w:val="clear" w:color="auto" w:fill="D9E2F3" w:themeFill="accent5" w:themeFillTint="33"/>
            <w:vAlign w:val="center"/>
          </w:tcPr>
          <w:p w:rsidR="00B807C9" w:rsidRPr="00E40AC2" w:rsidRDefault="00B807C9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6" w:type="dxa"/>
            <w:gridSpan w:val="6"/>
            <w:vAlign w:val="center"/>
          </w:tcPr>
          <w:p w:rsidR="00B807C9" w:rsidRPr="00E40AC2" w:rsidRDefault="00B807C9" w:rsidP="008F60A6">
            <w:pPr>
              <w:pStyle w:val="Sinespaciado"/>
              <w:ind w:right="101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Antecedentes disciplinarios (Persona natural y/o jurídica)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B807C9" w:rsidRPr="00E40AC2" w:rsidRDefault="00B807C9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D9E2F3" w:themeFill="accent5" w:themeFillTint="33"/>
            <w:vAlign w:val="center"/>
          </w:tcPr>
          <w:p w:rsidR="00B807C9" w:rsidRPr="00E40AC2" w:rsidRDefault="00B807C9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1" w:type="dxa"/>
            <w:gridSpan w:val="2"/>
            <w:shd w:val="clear" w:color="auto" w:fill="D9E2F3" w:themeFill="accent5" w:themeFillTint="33"/>
            <w:vAlign w:val="center"/>
          </w:tcPr>
          <w:p w:rsidR="00B807C9" w:rsidRPr="00E40AC2" w:rsidRDefault="00B807C9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807C9" w:rsidRPr="00E40AC2" w:rsidTr="008F60A6">
        <w:trPr>
          <w:trHeight w:val="227"/>
          <w:jc w:val="center"/>
        </w:trPr>
        <w:tc>
          <w:tcPr>
            <w:tcW w:w="421" w:type="dxa"/>
            <w:vMerge/>
            <w:shd w:val="clear" w:color="auto" w:fill="D9E2F3" w:themeFill="accent5" w:themeFillTint="33"/>
            <w:vAlign w:val="center"/>
          </w:tcPr>
          <w:p w:rsidR="00B807C9" w:rsidRPr="00E40AC2" w:rsidRDefault="00B807C9" w:rsidP="008F60A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824" w:type="dxa"/>
            <w:vMerge/>
            <w:shd w:val="clear" w:color="auto" w:fill="D9E2F3" w:themeFill="accent5" w:themeFillTint="33"/>
            <w:vAlign w:val="center"/>
          </w:tcPr>
          <w:p w:rsidR="00B807C9" w:rsidRPr="00E40AC2" w:rsidRDefault="00B807C9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6" w:type="dxa"/>
            <w:gridSpan w:val="6"/>
            <w:vAlign w:val="center"/>
          </w:tcPr>
          <w:p w:rsidR="00B807C9" w:rsidRPr="00E40AC2" w:rsidRDefault="00B807C9" w:rsidP="008F60A6">
            <w:pPr>
              <w:pStyle w:val="Sinespaciado"/>
              <w:ind w:right="101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Antecedentes judiciales - PONAL. (Persona natural/ Representante legal)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B807C9" w:rsidRPr="00E40AC2" w:rsidRDefault="00B807C9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D9E2F3" w:themeFill="accent5" w:themeFillTint="33"/>
            <w:vAlign w:val="center"/>
          </w:tcPr>
          <w:p w:rsidR="00B807C9" w:rsidRPr="00E40AC2" w:rsidRDefault="00B807C9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1" w:type="dxa"/>
            <w:gridSpan w:val="2"/>
            <w:shd w:val="clear" w:color="auto" w:fill="D9E2F3" w:themeFill="accent5" w:themeFillTint="33"/>
            <w:vAlign w:val="center"/>
          </w:tcPr>
          <w:p w:rsidR="00B807C9" w:rsidRPr="00E40AC2" w:rsidRDefault="00B807C9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807C9" w:rsidRPr="00E40AC2" w:rsidTr="008F60A6">
        <w:trPr>
          <w:trHeight w:val="227"/>
          <w:jc w:val="center"/>
        </w:trPr>
        <w:tc>
          <w:tcPr>
            <w:tcW w:w="421" w:type="dxa"/>
            <w:vMerge/>
            <w:shd w:val="clear" w:color="auto" w:fill="D9E2F3" w:themeFill="accent5" w:themeFillTint="33"/>
            <w:vAlign w:val="center"/>
          </w:tcPr>
          <w:p w:rsidR="00B807C9" w:rsidRPr="00E40AC2" w:rsidRDefault="00B807C9" w:rsidP="008F60A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824" w:type="dxa"/>
            <w:vMerge/>
            <w:shd w:val="clear" w:color="auto" w:fill="D9E2F3" w:themeFill="accent5" w:themeFillTint="33"/>
            <w:vAlign w:val="center"/>
          </w:tcPr>
          <w:p w:rsidR="00B807C9" w:rsidRPr="00E40AC2" w:rsidRDefault="00B807C9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6" w:type="dxa"/>
            <w:gridSpan w:val="6"/>
            <w:vAlign w:val="center"/>
          </w:tcPr>
          <w:p w:rsidR="00B807C9" w:rsidRPr="00E40AC2" w:rsidRDefault="00B807C9" w:rsidP="008F60A6">
            <w:pPr>
              <w:pStyle w:val="Sinespaciado"/>
              <w:ind w:right="101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Certificación de verificación de Antecedentes (Cuando Aplique)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B807C9" w:rsidRPr="00E40AC2" w:rsidRDefault="00B807C9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D9E2F3" w:themeFill="accent5" w:themeFillTint="33"/>
            <w:vAlign w:val="center"/>
          </w:tcPr>
          <w:p w:rsidR="00B807C9" w:rsidRPr="00E40AC2" w:rsidRDefault="00B807C9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1" w:type="dxa"/>
            <w:gridSpan w:val="2"/>
            <w:shd w:val="clear" w:color="auto" w:fill="D9E2F3" w:themeFill="accent5" w:themeFillTint="33"/>
            <w:vAlign w:val="center"/>
          </w:tcPr>
          <w:p w:rsidR="00B807C9" w:rsidRPr="00E40AC2" w:rsidRDefault="00B807C9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43C33" w:rsidRPr="00E40AC2" w:rsidTr="008F60A6">
        <w:trPr>
          <w:trHeight w:val="227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6520" w:type="dxa"/>
            <w:gridSpan w:val="7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Certificado del Sistema Nacional Medidas Correctivas Policía Nacional-“Ley 1801 de 2016”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1" w:type="dxa"/>
            <w:gridSpan w:val="2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43C33" w:rsidRPr="00E40AC2" w:rsidTr="008F60A6">
        <w:trPr>
          <w:trHeight w:val="227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6520" w:type="dxa"/>
            <w:gridSpan w:val="7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Facultades o autorización para contratar.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1" w:type="dxa"/>
            <w:gridSpan w:val="2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43C33" w:rsidRPr="00E40AC2" w:rsidTr="008F60A6">
        <w:trPr>
          <w:trHeight w:val="227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6520" w:type="dxa"/>
            <w:gridSpan w:val="7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Copia de Escritura Pública.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1" w:type="dxa"/>
            <w:gridSpan w:val="2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43C33" w:rsidRPr="00E40AC2" w:rsidTr="008F60A6">
        <w:trPr>
          <w:trHeight w:val="227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6520" w:type="dxa"/>
            <w:gridSpan w:val="7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Copia certificado de Libertad y Tradición</w:t>
            </w:r>
            <w:r w:rsidR="00AB5559" w:rsidRPr="00E40AC2">
              <w:rPr>
                <w:rFonts w:ascii="Arial" w:hAnsi="Arial" w:cs="Arial"/>
                <w:sz w:val="17"/>
                <w:szCs w:val="17"/>
              </w:rPr>
              <w:t xml:space="preserve"> vigente.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1" w:type="dxa"/>
            <w:gridSpan w:val="2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43C33" w:rsidRPr="00E40AC2" w:rsidTr="008F60A6">
        <w:trPr>
          <w:trHeight w:val="227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6520" w:type="dxa"/>
            <w:gridSpan w:val="7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Copia recibos de pago por servicios públicos del último mes.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1" w:type="dxa"/>
            <w:gridSpan w:val="2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5079F" w:rsidRPr="00E40AC2" w:rsidTr="008F60A6">
        <w:trPr>
          <w:trHeight w:val="227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15079F" w:rsidRPr="00E40AC2" w:rsidRDefault="0015079F" w:rsidP="008F60A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6520" w:type="dxa"/>
            <w:gridSpan w:val="7"/>
            <w:vAlign w:val="center"/>
          </w:tcPr>
          <w:p w:rsidR="0015079F" w:rsidRPr="00E40AC2" w:rsidRDefault="0015079F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 xml:space="preserve">Copia del paz y salvo municipal 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15079F" w:rsidRPr="00E40AC2" w:rsidRDefault="0015079F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D9E2F3" w:themeFill="accent5" w:themeFillTint="33"/>
            <w:vAlign w:val="center"/>
          </w:tcPr>
          <w:p w:rsidR="0015079F" w:rsidRPr="00E40AC2" w:rsidRDefault="0015079F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1" w:type="dxa"/>
            <w:gridSpan w:val="2"/>
            <w:shd w:val="clear" w:color="auto" w:fill="D9E2F3" w:themeFill="accent5" w:themeFillTint="33"/>
            <w:vAlign w:val="center"/>
          </w:tcPr>
          <w:p w:rsidR="0015079F" w:rsidRPr="00E40AC2" w:rsidRDefault="0015079F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43C33" w:rsidRPr="00E40AC2" w:rsidTr="008F60A6">
        <w:trPr>
          <w:trHeight w:val="227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043C33" w:rsidRPr="00E40AC2" w:rsidRDefault="0015079F" w:rsidP="008F60A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6520" w:type="dxa"/>
            <w:gridSpan w:val="7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Resolución de Justificación.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1" w:type="dxa"/>
            <w:gridSpan w:val="2"/>
            <w:shd w:val="clear" w:color="auto" w:fill="D9E2F3" w:themeFill="accent5" w:themeFillTint="33"/>
            <w:vAlign w:val="center"/>
          </w:tcPr>
          <w:p w:rsidR="00043C33" w:rsidRPr="00E40AC2" w:rsidRDefault="00043C33" w:rsidP="008F60A6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C0120" w:rsidRPr="00E40AC2" w:rsidTr="008F60A6">
        <w:trPr>
          <w:trHeight w:val="241"/>
          <w:jc w:val="center"/>
        </w:trPr>
        <w:tc>
          <w:tcPr>
            <w:tcW w:w="6941" w:type="dxa"/>
            <w:gridSpan w:val="8"/>
            <w:vAlign w:val="center"/>
          </w:tcPr>
          <w:p w:rsidR="003C0120" w:rsidRPr="00E25088" w:rsidRDefault="003C0120" w:rsidP="003C012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DEL ABOGADO RESPONSABLE POR PARTE DE LA DEPENDENCIA</w:t>
            </w:r>
          </w:p>
        </w:tc>
        <w:tc>
          <w:tcPr>
            <w:tcW w:w="3444" w:type="dxa"/>
            <w:gridSpan w:val="6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C0120" w:rsidRPr="00E40AC2" w:rsidTr="008F60A6">
        <w:trPr>
          <w:trHeight w:val="241"/>
          <w:jc w:val="center"/>
        </w:trPr>
        <w:tc>
          <w:tcPr>
            <w:tcW w:w="6941" w:type="dxa"/>
            <w:gridSpan w:val="8"/>
            <w:vAlign w:val="center"/>
          </w:tcPr>
          <w:p w:rsidR="003C0120" w:rsidRPr="00E40AC2" w:rsidRDefault="003C0120" w:rsidP="003C0120">
            <w:pPr>
              <w:pStyle w:val="Sinespaciad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sz w:val="17"/>
                <w:szCs w:val="17"/>
              </w:rPr>
              <w:t>FIRMA SUPERVISOR</w:t>
            </w:r>
          </w:p>
        </w:tc>
        <w:tc>
          <w:tcPr>
            <w:tcW w:w="3444" w:type="dxa"/>
            <w:gridSpan w:val="6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C0120" w:rsidRPr="00E40AC2" w:rsidTr="008F60A6">
        <w:trPr>
          <w:trHeight w:val="227"/>
          <w:jc w:val="center"/>
        </w:trPr>
        <w:tc>
          <w:tcPr>
            <w:tcW w:w="6941" w:type="dxa"/>
            <w:gridSpan w:val="8"/>
            <w:shd w:val="clear" w:color="auto" w:fill="D9E2F3" w:themeFill="accent5" w:themeFillTint="33"/>
            <w:vAlign w:val="center"/>
          </w:tcPr>
          <w:p w:rsidR="003C0120" w:rsidRPr="00E40AC2" w:rsidRDefault="003C0120" w:rsidP="003C0120">
            <w:pPr>
              <w:pStyle w:val="Sinespaciad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sz w:val="17"/>
                <w:szCs w:val="17"/>
              </w:rPr>
              <w:t>Fecha de recepción en el DAC</w:t>
            </w:r>
          </w:p>
        </w:tc>
        <w:tc>
          <w:tcPr>
            <w:tcW w:w="3444" w:type="dxa"/>
            <w:gridSpan w:val="6"/>
            <w:shd w:val="clear" w:color="auto" w:fill="D9E2F3" w:themeFill="accent5" w:themeFillTint="33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C0120" w:rsidRPr="00E40AC2" w:rsidTr="00B807C9">
        <w:trPr>
          <w:trHeight w:val="251"/>
          <w:jc w:val="center"/>
        </w:trPr>
        <w:tc>
          <w:tcPr>
            <w:tcW w:w="10385" w:type="dxa"/>
            <w:gridSpan w:val="14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C0120" w:rsidRPr="00E40AC2" w:rsidTr="008F60A6">
        <w:trPr>
          <w:trHeight w:val="342"/>
          <w:jc w:val="center"/>
        </w:trPr>
        <w:tc>
          <w:tcPr>
            <w:tcW w:w="10385" w:type="dxa"/>
            <w:gridSpan w:val="14"/>
            <w:shd w:val="clear" w:color="auto" w:fill="D9E2F3" w:themeFill="accent5" w:themeFillTint="33"/>
            <w:vAlign w:val="center"/>
          </w:tcPr>
          <w:p w:rsidR="003C0120" w:rsidRPr="00E40AC2" w:rsidRDefault="003C0120" w:rsidP="003C0120">
            <w:pPr>
              <w:pStyle w:val="Sinespaciad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sz w:val="17"/>
                <w:szCs w:val="17"/>
                <w:u w:val="single"/>
                <w:lang w:val="es-CO"/>
              </w:rPr>
              <w:t>LEGALIZACIÓN DEL CONTRATO</w:t>
            </w:r>
          </w:p>
        </w:tc>
      </w:tr>
      <w:tr w:rsidR="003C0120" w:rsidRPr="00E40AC2" w:rsidTr="008F60A6">
        <w:trPr>
          <w:trHeight w:val="188"/>
          <w:jc w:val="center"/>
        </w:trPr>
        <w:tc>
          <w:tcPr>
            <w:tcW w:w="6941" w:type="dxa"/>
            <w:gridSpan w:val="8"/>
            <w:shd w:val="clear" w:color="auto" w:fill="D9E2F3" w:themeFill="accent5" w:themeFillTint="33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Además de los anteriores requisitos:</w:t>
            </w:r>
          </w:p>
        </w:tc>
        <w:tc>
          <w:tcPr>
            <w:tcW w:w="992" w:type="dxa"/>
            <w:gridSpan w:val="3"/>
            <w:vMerge w:val="restart"/>
            <w:shd w:val="clear" w:color="auto" w:fill="D9E2F3" w:themeFill="accent5" w:themeFillTint="33"/>
            <w:vAlign w:val="center"/>
          </w:tcPr>
          <w:p w:rsidR="003C0120" w:rsidRPr="00E40AC2" w:rsidRDefault="003C0120" w:rsidP="003C0120">
            <w:pPr>
              <w:pStyle w:val="Sinespaciad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sz w:val="17"/>
                <w:szCs w:val="17"/>
              </w:rPr>
              <w:t>Supervisor</w:t>
            </w:r>
          </w:p>
        </w:tc>
        <w:tc>
          <w:tcPr>
            <w:tcW w:w="661" w:type="dxa"/>
            <w:vMerge w:val="restart"/>
            <w:shd w:val="clear" w:color="auto" w:fill="D9E2F3" w:themeFill="accent5" w:themeFillTint="33"/>
            <w:vAlign w:val="center"/>
          </w:tcPr>
          <w:p w:rsidR="003C0120" w:rsidRPr="00E40AC2" w:rsidRDefault="003C0120" w:rsidP="003C0120">
            <w:pPr>
              <w:pStyle w:val="Sinespaciad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sz w:val="17"/>
                <w:szCs w:val="17"/>
              </w:rPr>
              <w:t>DAC</w:t>
            </w:r>
          </w:p>
        </w:tc>
        <w:tc>
          <w:tcPr>
            <w:tcW w:w="1791" w:type="dxa"/>
            <w:gridSpan w:val="2"/>
            <w:vMerge w:val="restart"/>
            <w:shd w:val="clear" w:color="auto" w:fill="D9E2F3" w:themeFill="accent5" w:themeFillTint="33"/>
            <w:vAlign w:val="center"/>
          </w:tcPr>
          <w:p w:rsidR="003C0120" w:rsidRPr="00E40AC2" w:rsidRDefault="003C0120" w:rsidP="003C0120">
            <w:pPr>
              <w:pStyle w:val="Sinespaciad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sz w:val="17"/>
                <w:szCs w:val="17"/>
              </w:rPr>
              <w:t>Observaciones</w:t>
            </w:r>
          </w:p>
        </w:tc>
      </w:tr>
      <w:tr w:rsidR="003C0120" w:rsidRPr="00E40AC2" w:rsidTr="008F60A6">
        <w:trPr>
          <w:trHeight w:val="188"/>
          <w:jc w:val="center"/>
        </w:trPr>
        <w:tc>
          <w:tcPr>
            <w:tcW w:w="6941" w:type="dxa"/>
            <w:gridSpan w:val="8"/>
            <w:shd w:val="clear" w:color="auto" w:fill="D9E2F3" w:themeFill="accent5" w:themeFillTint="33"/>
          </w:tcPr>
          <w:p w:rsidR="003C0120" w:rsidRPr="00E40AC2" w:rsidRDefault="003C0120" w:rsidP="003C0120">
            <w:pPr>
              <w:pStyle w:val="Sinespaciad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992" w:type="dxa"/>
            <w:gridSpan w:val="3"/>
            <w:vMerge/>
            <w:shd w:val="clear" w:color="auto" w:fill="D9E2F3" w:themeFill="accent5" w:themeFillTint="33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1" w:type="dxa"/>
            <w:vMerge/>
            <w:shd w:val="clear" w:color="auto" w:fill="D9E2F3" w:themeFill="accent5" w:themeFillTint="33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1" w:type="dxa"/>
            <w:gridSpan w:val="2"/>
            <w:vMerge/>
            <w:shd w:val="clear" w:color="auto" w:fill="D9E2F3" w:themeFill="accent5" w:themeFillTint="33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C0120" w:rsidRPr="00E40AC2" w:rsidTr="008F60A6">
        <w:trPr>
          <w:trHeight w:val="227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3C0120" w:rsidRPr="00E40AC2" w:rsidRDefault="003C0120" w:rsidP="003C012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3233" w:type="dxa"/>
            <w:gridSpan w:val="2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Contrato</w:t>
            </w:r>
          </w:p>
        </w:tc>
        <w:tc>
          <w:tcPr>
            <w:tcW w:w="850" w:type="dxa"/>
            <w:gridSpan w:val="3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Fecha:</w:t>
            </w:r>
          </w:p>
        </w:tc>
        <w:tc>
          <w:tcPr>
            <w:tcW w:w="2437" w:type="dxa"/>
            <w:gridSpan w:val="2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D9E2F3" w:themeFill="accent5" w:themeFillTint="33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1" w:type="dxa"/>
            <w:gridSpan w:val="2"/>
            <w:shd w:val="clear" w:color="auto" w:fill="D9E2F3" w:themeFill="accent5" w:themeFillTint="33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C0120" w:rsidRPr="00E40AC2" w:rsidTr="008F60A6">
        <w:trPr>
          <w:trHeight w:val="227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3C0120" w:rsidRPr="00E40AC2" w:rsidRDefault="003C0120" w:rsidP="003C012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6520" w:type="dxa"/>
            <w:gridSpan w:val="7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Registro de Compromiso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D9E2F3" w:themeFill="accent5" w:themeFillTint="33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1" w:type="dxa"/>
            <w:gridSpan w:val="2"/>
            <w:shd w:val="clear" w:color="auto" w:fill="D9E2F3" w:themeFill="accent5" w:themeFillTint="33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C0120" w:rsidRPr="00E40AC2" w:rsidTr="008F60A6">
        <w:trPr>
          <w:trHeight w:val="227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3C0120" w:rsidRPr="00E40AC2" w:rsidRDefault="003C0120" w:rsidP="003C012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6520" w:type="dxa"/>
            <w:gridSpan w:val="7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Estampilla Pro-</w:t>
            </w:r>
            <w:proofErr w:type="spellStart"/>
            <w:r w:rsidRPr="00E40AC2">
              <w:rPr>
                <w:rFonts w:ascii="Arial" w:hAnsi="Arial" w:cs="Arial"/>
                <w:sz w:val="17"/>
                <w:szCs w:val="17"/>
              </w:rPr>
              <w:t>Udenar</w:t>
            </w:r>
            <w:proofErr w:type="spellEnd"/>
            <w:r w:rsidRPr="00E40AC2">
              <w:rPr>
                <w:rFonts w:ascii="Arial" w:hAnsi="Arial" w:cs="Arial"/>
                <w:sz w:val="17"/>
                <w:szCs w:val="17"/>
              </w:rPr>
              <w:t xml:space="preserve"> 0.5% del valor total del contrato.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D9E2F3" w:themeFill="accent5" w:themeFillTint="33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1" w:type="dxa"/>
            <w:gridSpan w:val="2"/>
            <w:shd w:val="clear" w:color="auto" w:fill="D9E2F3" w:themeFill="accent5" w:themeFillTint="33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C0120" w:rsidRPr="00E40AC2" w:rsidTr="008F60A6">
        <w:trPr>
          <w:trHeight w:val="227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3C0120" w:rsidRPr="00E40AC2" w:rsidRDefault="003C0120" w:rsidP="003C012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6520" w:type="dxa"/>
            <w:gridSpan w:val="7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Certificado de Paz y salvo de parafiscales. (Para las ESE, Empresas</w:t>
            </w:r>
          </w:p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Industriales y Comerciales del Estado, ETC). (No aplica para municipios)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D9E2F3" w:themeFill="accent5" w:themeFillTint="33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1" w:type="dxa"/>
            <w:gridSpan w:val="2"/>
            <w:shd w:val="clear" w:color="auto" w:fill="D9E2F3" w:themeFill="accent5" w:themeFillTint="33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C0120" w:rsidRPr="00E40AC2" w:rsidTr="008F60A6">
        <w:trPr>
          <w:trHeight w:val="227"/>
          <w:jc w:val="center"/>
        </w:trPr>
        <w:tc>
          <w:tcPr>
            <w:tcW w:w="421" w:type="dxa"/>
            <w:shd w:val="clear" w:color="auto" w:fill="D9E2F3" w:themeFill="accent5" w:themeFillTint="33"/>
            <w:vAlign w:val="center"/>
          </w:tcPr>
          <w:p w:rsidR="003C0120" w:rsidRPr="00E40AC2" w:rsidRDefault="003C0120" w:rsidP="003C012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6520" w:type="dxa"/>
            <w:gridSpan w:val="7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Certificado de Cuenta bancaria. (A nombre del proyecto).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1" w:type="dxa"/>
            <w:shd w:val="clear" w:color="auto" w:fill="D9E2F3" w:themeFill="accent5" w:themeFillTint="33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91" w:type="dxa"/>
            <w:gridSpan w:val="2"/>
            <w:shd w:val="clear" w:color="auto" w:fill="D9E2F3" w:themeFill="accent5" w:themeFillTint="33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C0120" w:rsidRPr="00E40AC2" w:rsidTr="00B807C9">
        <w:trPr>
          <w:trHeight w:val="191"/>
          <w:jc w:val="center"/>
        </w:trPr>
        <w:tc>
          <w:tcPr>
            <w:tcW w:w="10385" w:type="dxa"/>
            <w:gridSpan w:val="14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C0120" w:rsidRPr="00E40AC2" w:rsidTr="00E40AC2">
        <w:trPr>
          <w:trHeight w:val="217"/>
          <w:jc w:val="center"/>
        </w:trPr>
        <w:tc>
          <w:tcPr>
            <w:tcW w:w="4106" w:type="dxa"/>
            <w:gridSpan w:val="5"/>
            <w:shd w:val="clear" w:color="auto" w:fill="D9E2F3" w:themeFill="accent5" w:themeFillTint="33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Fecha de recepción en el DAC</w:t>
            </w:r>
          </w:p>
        </w:tc>
        <w:tc>
          <w:tcPr>
            <w:tcW w:w="1418" w:type="dxa"/>
            <w:gridSpan w:val="2"/>
            <w:shd w:val="clear" w:color="auto" w:fill="D9E2F3" w:themeFill="accent5" w:themeFillTint="33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26" w:type="dxa"/>
            <w:gridSpan w:val="3"/>
            <w:shd w:val="clear" w:color="auto" w:fill="D9E2F3" w:themeFill="accent5" w:themeFillTint="33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Nombre quien recibe DAC</w:t>
            </w:r>
          </w:p>
        </w:tc>
        <w:tc>
          <w:tcPr>
            <w:tcW w:w="2735" w:type="dxa"/>
            <w:gridSpan w:val="4"/>
            <w:shd w:val="clear" w:color="auto" w:fill="D9E2F3" w:themeFill="accent5" w:themeFillTint="33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C0120" w:rsidRPr="00E40AC2" w:rsidTr="00E40AC2">
        <w:trPr>
          <w:trHeight w:val="191"/>
          <w:jc w:val="center"/>
        </w:trPr>
        <w:tc>
          <w:tcPr>
            <w:tcW w:w="4106" w:type="dxa"/>
            <w:gridSpan w:val="5"/>
            <w:shd w:val="clear" w:color="auto" w:fill="D9E2F3" w:themeFill="accent5" w:themeFillTint="33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Fecha devolución a dependencia segunda (2°) revisión.</w:t>
            </w:r>
          </w:p>
        </w:tc>
        <w:tc>
          <w:tcPr>
            <w:tcW w:w="1418" w:type="dxa"/>
            <w:gridSpan w:val="2"/>
            <w:shd w:val="clear" w:color="auto" w:fill="D9E2F3" w:themeFill="accent5" w:themeFillTint="33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26" w:type="dxa"/>
            <w:gridSpan w:val="3"/>
            <w:shd w:val="clear" w:color="auto" w:fill="D9E2F3" w:themeFill="accent5" w:themeFillTint="33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Nombre quien recibe Dependencia</w:t>
            </w:r>
          </w:p>
        </w:tc>
        <w:tc>
          <w:tcPr>
            <w:tcW w:w="2735" w:type="dxa"/>
            <w:gridSpan w:val="4"/>
            <w:shd w:val="clear" w:color="auto" w:fill="D9E2F3" w:themeFill="accent5" w:themeFillTint="33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C0120" w:rsidRPr="00E40AC2" w:rsidTr="008F60A6">
        <w:trPr>
          <w:trHeight w:val="200"/>
          <w:jc w:val="center"/>
        </w:trPr>
        <w:tc>
          <w:tcPr>
            <w:tcW w:w="4106" w:type="dxa"/>
            <w:gridSpan w:val="5"/>
            <w:shd w:val="clear" w:color="auto" w:fill="D9E2F3" w:themeFill="accent5" w:themeFillTint="33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Fecha retorno al DAC</w:t>
            </w:r>
          </w:p>
        </w:tc>
        <w:tc>
          <w:tcPr>
            <w:tcW w:w="6279" w:type="dxa"/>
            <w:gridSpan w:val="9"/>
            <w:shd w:val="clear" w:color="auto" w:fill="D9E2F3" w:themeFill="accent5" w:themeFillTint="33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C0120" w:rsidRPr="00E40AC2" w:rsidTr="00B807C9">
        <w:trPr>
          <w:trHeight w:val="205"/>
          <w:jc w:val="center"/>
        </w:trPr>
        <w:tc>
          <w:tcPr>
            <w:tcW w:w="10385" w:type="dxa"/>
            <w:gridSpan w:val="14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C0120" w:rsidRPr="00E40AC2" w:rsidTr="008F60A6">
        <w:trPr>
          <w:trHeight w:val="208"/>
          <w:jc w:val="center"/>
        </w:trPr>
        <w:tc>
          <w:tcPr>
            <w:tcW w:w="7204" w:type="dxa"/>
            <w:gridSpan w:val="9"/>
            <w:shd w:val="clear" w:color="auto" w:fill="D9E2F3" w:themeFill="accent5" w:themeFillTint="33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Aprobación de garantía</w:t>
            </w:r>
          </w:p>
        </w:tc>
        <w:tc>
          <w:tcPr>
            <w:tcW w:w="3181" w:type="dxa"/>
            <w:gridSpan w:val="5"/>
            <w:shd w:val="clear" w:color="auto" w:fill="D9E2F3" w:themeFill="accent5" w:themeFillTint="33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C0120" w:rsidRPr="00E40AC2" w:rsidTr="008F60A6">
        <w:trPr>
          <w:trHeight w:val="215"/>
          <w:jc w:val="center"/>
        </w:trPr>
        <w:tc>
          <w:tcPr>
            <w:tcW w:w="7204" w:type="dxa"/>
            <w:gridSpan w:val="9"/>
            <w:shd w:val="clear" w:color="auto" w:fill="D9E2F3" w:themeFill="accent5" w:themeFillTint="33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Fecha de legalización</w:t>
            </w:r>
          </w:p>
        </w:tc>
        <w:tc>
          <w:tcPr>
            <w:tcW w:w="3181" w:type="dxa"/>
            <w:gridSpan w:val="5"/>
            <w:shd w:val="clear" w:color="auto" w:fill="D9E2F3" w:themeFill="accent5" w:themeFillTint="33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C0120" w:rsidRPr="00E40AC2" w:rsidTr="00E43C03">
        <w:trPr>
          <w:trHeight w:val="71"/>
          <w:jc w:val="center"/>
        </w:trPr>
        <w:tc>
          <w:tcPr>
            <w:tcW w:w="10385" w:type="dxa"/>
            <w:gridSpan w:val="14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C0120" w:rsidRPr="00E40AC2" w:rsidTr="008F60A6">
        <w:trPr>
          <w:trHeight w:val="184"/>
          <w:jc w:val="center"/>
        </w:trPr>
        <w:tc>
          <w:tcPr>
            <w:tcW w:w="10385" w:type="dxa"/>
            <w:gridSpan w:val="14"/>
            <w:shd w:val="clear" w:color="auto" w:fill="D9E2F3" w:themeFill="accent5" w:themeFillTint="33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40AC2">
              <w:rPr>
                <w:rFonts w:ascii="Arial" w:hAnsi="Arial" w:cs="Arial"/>
                <w:b/>
                <w:bCs/>
                <w:sz w:val="17"/>
                <w:szCs w:val="17"/>
              </w:rPr>
              <w:t>OBSERVACIONES:</w:t>
            </w:r>
          </w:p>
        </w:tc>
      </w:tr>
      <w:tr w:rsidR="003C0120" w:rsidRPr="00E40AC2" w:rsidTr="003C0120">
        <w:trPr>
          <w:trHeight w:val="529"/>
          <w:jc w:val="center"/>
        </w:trPr>
        <w:tc>
          <w:tcPr>
            <w:tcW w:w="10385" w:type="dxa"/>
            <w:gridSpan w:val="14"/>
            <w:shd w:val="clear" w:color="auto" w:fill="D9E2F3" w:themeFill="accent5" w:themeFillTint="33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C0120" w:rsidRPr="00E40AC2" w:rsidTr="008F60A6">
        <w:trPr>
          <w:trHeight w:val="398"/>
          <w:jc w:val="center"/>
        </w:trPr>
        <w:tc>
          <w:tcPr>
            <w:tcW w:w="10385" w:type="dxa"/>
            <w:gridSpan w:val="14"/>
            <w:shd w:val="clear" w:color="auto" w:fill="D9E2F3" w:themeFill="accent5" w:themeFillTint="33"/>
          </w:tcPr>
          <w:p w:rsidR="003C0120" w:rsidRPr="00E40AC2" w:rsidRDefault="003C0120" w:rsidP="003C0120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Notas:</w:t>
            </w:r>
            <w:r w:rsidRPr="00E40AC2">
              <w:rPr>
                <w:rFonts w:ascii="Arial" w:hAnsi="Arial" w:cs="Arial"/>
                <w:spacing w:val="-12"/>
                <w:sz w:val="17"/>
                <w:szCs w:val="17"/>
              </w:rPr>
              <w:t xml:space="preserve">   -  </w:t>
            </w:r>
            <w:r w:rsidRPr="00E40AC2">
              <w:rPr>
                <w:rFonts w:ascii="Arial" w:hAnsi="Arial" w:cs="Arial"/>
                <w:sz w:val="17"/>
                <w:szCs w:val="17"/>
                <w:lang w:val="es-CO"/>
              </w:rPr>
              <w:t>Los</w:t>
            </w:r>
            <w:r w:rsidRPr="00E40AC2">
              <w:rPr>
                <w:rFonts w:ascii="Arial" w:hAnsi="Arial" w:cs="Arial"/>
                <w:spacing w:val="-14"/>
                <w:sz w:val="17"/>
                <w:szCs w:val="17"/>
                <w:lang w:val="es-CO"/>
              </w:rPr>
              <w:t xml:space="preserve"> </w:t>
            </w:r>
            <w:r w:rsidRPr="00E40AC2">
              <w:rPr>
                <w:rFonts w:ascii="Arial" w:hAnsi="Arial" w:cs="Arial"/>
                <w:sz w:val="17"/>
                <w:szCs w:val="17"/>
                <w:lang w:val="es-CO"/>
              </w:rPr>
              <w:t>documentos</w:t>
            </w:r>
            <w:r w:rsidRPr="00E40AC2">
              <w:rPr>
                <w:rFonts w:ascii="Arial" w:hAnsi="Arial" w:cs="Arial"/>
                <w:spacing w:val="-13"/>
                <w:sz w:val="17"/>
                <w:szCs w:val="17"/>
                <w:lang w:val="es-CO"/>
              </w:rPr>
              <w:t xml:space="preserve"> previos </w:t>
            </w:r>
            <w:r w:rsidRPr="00E40AC2">
              <w:rPr>
                <w:rFonts w:ascii="Arial" w:hAnsi="Arial" w:cs="Arial"/>
                <w:sz w:val="17"/>
                <w:szCs w:val="17"/>
                <w:lang w:val="es-CO"/>
              </w:rPr>
              <w:t>deben</w:t>
            </w:r>
            <w:r w:rsidRPr="00E40AC2">
              <w:rPr>
                <w:rFonts w:ascii="Arial" w:hAnsi="Arial" w:cs="Arial"/>
                <w:spacing w:val="-20"/>
                <w:sz w:val="17"/>
                <w:szCs w:val="17"/>
                <w:lang w:val="es-CO"/>
              </w:rPr>
              <w:t xml:space="preserve"> </w:t>
            </w:r>
            <w:r w:rsidRPr="00E40AC2">
              <w:rPr>
                <w:rFonts w:ascii="Arial" w:hAnsi="Arial" w:cs="Arial"/>
                <w:sz w:val="17"/>
                <w:szCs w:val="17"/>
              </w:rPr>
              <w:t>entregarse en medio físico y magnético.</w:t>
            </w:r>
          </w:p>
          <w:p w:rsidR="003C0120" w:rsidRPr="00E40AC2" w:rsidRDefault="003C0120" w:rsidP="003C0120">
            <w:pPr>
              <w:pStyle w:val="Sinespaciado"/>
              <w:ind w:left="56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40AC2">
              <w:rPr>
                <w:rFonts w:ascii="Arial" w:hAnsi="Arial" w:cs="Arial"/>
                <w:sz w:val="17"/>
                <w:szCs w:val="17"/>
              </w:rPr>
              <w:t>- Los documentos para legalización deben entregarse en medio físico debidamente</w:t>
            </w:r>
            <w:r w:rsidRPr="00E40AC2">
              <w:rPr>
                <w:rFonts w:ascii="Arial" w:hAnsi="Arial" w:cs="Arial"/>
                <w:spacing w:val="-13"/>
                <w:sz w:val="17"/>
                <w:szCs w:val="17"/>
                <w:lang w:val="es-CO"/>
              </w:rPr>
              <w:t xml:space="preserve"> </w:t>
            </w:r>
            <w:r w:rsidRPr="00E40AC2">
              <w:rPr>
                <w:rFonts w:ascii="Arial" w:hAnsi="Arial" w:cs="Arial"/>
                <w:sz w:val="17"/>
                <w:szCs w:val="17"/>
                <w:lang w:val="es-CO"/>
              </w:rPr>
              <w:t>foliados</w:t>
            </w:r>
            <w:r w:rsidRPr="00E40AC2">
              <w:rPr>
                <w:rFonts w:ascii="Arial" w:hAnsi="Arial" w:cs="Arial"/>
                <w:spacing w:val="-14"/>
                <w:sz w:val="17"/>
                <w:szCs w:val="17"/>
                <w:lang w:val="es-CO"/>
              </w:rPr>
              <w:t xml:space="preserve"> </w:t>
            </w:r>
            <w:r w:rsidRPr="00E40AC2">
              <w:rPr>
                <w:rFonts w:ascii="Arial" w:hAnsi="Arial" w:cs="Arial"/>
                <w:sz w:val="17"/>
                <w:szCs w:val="17"/>
                <w:lang w:val="es-CO"/>
              </w:rPr>
              <w:t>en</w:t>
            </w:r>
            <w:r w:rsidRPr="00E40AC2">
              <w:rPr>
                <w:rFonts w:ascii="Arial" w:hAnsi="Arial" w:cs="Arial"/>
                <w:spacing w:val="-13"/>
                <w:sz w:val="17"/>
                <w:szCs w:val="17"/>
                <w:lang w:val="es-CO"/>
              </w:rPr>
              <w:t xml:space="preserve"> </w:t>
            </w:r>
            <w:r w:rsidRPr="00E40AC2">
              <w:rPr>
                <w:rFonts w:ascii="Arial" w:hAnsi="Arial" w:cs="Arial"/>
                <w:sz w:val="17"/>
                <w:szCs w:val="17"/>
                <w:lang w:val="es-CO"/>
              </w:rPr>
              <w:t>el</w:t>
            </w:r>
            <w:r w:rsidRPr="00E40AC2">
              <w:rPr>
                <w:rFonts w:ascii="Arial" w:hAnsi="Arial" w:cs="Arial"/>
                <w:spacing w:val="-11"/>
                <w:sz w:val="17"/>
                <w:szCs w:val="17"/>
                <w:lang w:val="es-CO"/>
              </w:rPr>
              <w:t xml:space="preserve"> </w:t>
            </w:r>
            <w:r w:rsidRPr="00E40AC2">
              <w:rPr>
                <w:rFonts w:ascii="Arial" w:hAnsi="Arial" w:cs="Arial"/>
                <w:sz w:val="17"/>
                <w:szCs w:val="17"/>
                <w:lang w:val="es-CO"/>
              </w:rPr>
              <w:t>orden</w:t>
            </w:r>
            <w:r w:rsidRPr="00E40AC2">
              <w:rPr>
                <w:rFonts w:ascii="Arial" w:hAnsi="Arial" w:cs="Arial"/>
                <w:spacing w:val="-17"/>
                <w:sz w:val="17"/>
                <w:szCs w:val="17"/>
                <w:lang w:val="es-CO"/>
              </w:rPr>
              <w:t xml:space="preserve"> </w:t>
            </w:r>
            <w:r w:rsidRPr="00E40AC2">
              <w:rPr>
                <w:rFonts w:ascii="Arial" w:hAnsi="Arial" w:cs="Arial"/>
                <w:sz w:val="17"/>
                <w:szCs w:val="17"/>
                <w:lang w:val="es-CO"/>
              </w:rPr>
              <w:t>establecido</w:t>
            </w:r>
            <w:r w:rsidRPr="00E40AC2">
              <w:rPr>
                <w:rFonts w:ascii="Arial" w:hAnsi="Arial" w:cs="Arial"/>
                <w:spacing w:val="-12"/>
                <w:sz w:val="17"/>
                <w:szCs w:val="17"/>
                <w:lang w:val="es-CO"/>
              </w:rPr>
              <w:t xml:space="preserve"> </w:t>
            </w:r>
            <w:r w:rsidRPr="00E40AC2">
              <w:rPr>
                <w:rFonts w:ascii="Arial" w:hAnsi="Arial" w:cs="Arial"/>
                <w:sz w:val="17"/>
                <w:szCs w:val="17"/>
                <w:lang w:val="es-CO"/>
              </w:rPr>
              <w:t>en</w:t>
            </w:r>
            <w:r w:rsidRPr="00E40AC2">
              <w:rPr>
                <w:rFonts w:ascii="Arial" w:hAnsi="Arial" w:cs="Arial"/>
                <w:spacing w:val="-13"/>
                <w:sz w:val="17"/>
                <w:szCs w:val="17"/>
                <w:lang w:val="es-CO"/>
              </w:rPr>
              <w:t xml:space="preserve"> </w:t>
            </w:r>
            <w:r w:rsidRPr="00E40AC2">
              <w:rPr>
                <w:rFonts w:ascii="Arial" w:hAnsi="Arial" w:cs="Arial"/>
                <w:sz w:val="17"/>
                <w:szCs w:val="17"/>
                <w:lang w:val="es-CO"/>
              </w:rPr>
              <w:t>la</w:t>
            </w:r>
            <w:r w:rsidRPr="00E40AC2">
              <w:rPr>
                <w:rFonts w:ascii="Arial" w:hAnsi="Arial" w:cs="Arial"/>
                <w:spacing w:val="-20"/>
                <w:sz w:val="17"/>
                <w:szCs w:val="17"/>
                <w:lang w:val="es-CO"/>
              </w:rPr>
              <w:t xml:space="preserve"> </w:t>
            </w:r>
            <w:r w:rsidRPr="00E40AC2">
              <w:rPr>
                <w:rFonts w:ascii="Arial" w:hAnsi="Arial" w:cs="Arial"/>
                <w:sz w:val="17"/>
                <w:szCs w:val="17"/>
                <w:lang w:val="es-CO"/>
              </w:rPr>
              <w:t>presente</w:t>
            </w:r>
            <w:r w:rsidRPr="00E40AC2">
              <w:rPr>
                <w:rFonts w:ascii="Arial" w:hAnsi="Arial" w:cs="Arial"/>
                <w:spacing w:val="-14"/>
                <w:sz w:val="17"/>
                <w:szCs w:val="17"/>
                <w:lang w:val="es-CO"/>
              </w:rPr>
              <w:t xml:space="preserve"> </w:t>
            </w:r>
            <w:r w:rsidRPr="00E40AC2">
              <w:rPr>
                <w:rFonts w:ascii="Arial" w:hAnsi="Arial" w:cs="Arial"/>
                <w:sz w:val="17"/>
                <w:szCs w:val="17"/>
                <w:lang w:val="es-CO"/>
              </w:rPr>
              <w:t>lista</w:t>
            </w:r>
            <w:r w:rsidRPr="00E40AC2">
              <w:rPr>
                <w:rFonts w:ascii="Arial" w:hAnsi="Arial" w:cs="Arial"/>
                <w:spacing w:val="-9"/>
                <w:sz w:val="17"/>
                <w:szCs w:val="17"/>
                <w:lang w:val="es-CO"/>
              </w:rPr>
              <w:t xml:space="preserve"> </w:t>
            </w:r>
            <w:r w:rsidRPr="00E40AC2">
              <w:rPr>
                <w:rFonts w:ascii="Arial" w:hAnsi="Arial" w:cs="Arial"/>
                <w:sz w:val="17"/>
                <w:szCs w:val="17"/>
                <w:lang w:val="es-CO"/>
              </w:rPr>
              <w:t>de chequeo,</w:t>
            </w:r>
            <w:r w:rsidRPr="00E40AC2">
              <w:rPr>
                <w:rFonts w:ascii="Arial" w:hAnsi="Arial" w:cs="Arial"/>
                <w:spacing w:val="-23"/>
                <w:sz w:val="17"/>
                <w:szCs w:val="17"/>
                <w:lang w:val="es-CO"/>
              </w:rPr>
              <w:t xml:space="preserve"> </w:t>
            </w:r>
            <w:r w:rsidRPr="00E40AC2">
              <w:rPr>
                <w:rFonts w:ascii="Arial" w:hAnsi="Arial" w:cs="Arial"/>
                <w:sz w:val="17"/>
                <w:szCs w:val="17"/>
                <w:lang w:val="es-CO"/>
              </w:rPr>
              <w:t>en</w:t>
            </w:r>
            <w:r w:rsidRPr="00E40AC2">
              <w:rPr>
                <w:rFonts w:ascii="Arial" w:hAnsi="Arial" w:cs="Arial"/>
                <w:spacing w:val="-19"/>
                <w:sz w:val="17"/>
                <w:szCs w:val="17"/>
                <w:lang w:val="es-CO"/>
              </w:rPr>
              <w:t xml:space="preserve"> </w:t>
            </w:r>
            <w:r w:rsidRPr="00E40AC2">
              <w:rPr>
                <w:rFonts w:ascii="Arial" w:hAnsi="Arial" w:cs="Arial"/>
                <w:sz w:val="17"/>
                <w:szCs w:val="17"/>
                <w:lang w:val="es-CO"/>
              </w:rPr>
              <w:t>carpeta</w:t>
            </w:r>
            <w:r w:rsidRPr="00E40AC2">
              <w:rPr>
                <w:rFonts w:ascii="Arial" w:hAnsi="Arial" w:cs="Arial"/>
                <w:spacing w:val="-18"/>
                <w:sz w:val="17"/>
                <w:szCs w:val="17"/>
                <w:lang w:val="es-CO"/>
              </w:rPr>
              <w:t xml:space="preserve"> </w:t>
            </w:r>
            <w:r w:rsidRPr="00E40AC2">
              <w:rPr>
                <w:rFonts w:ascii="Arial" w:hAnsi="Arial" w:cs="Arial"/>
                <w:sz w:val="17"/>
                <w:szCs w:val="17"/>
                <w:lang w:val="es-CO"/>
              </w:rPr>
              <w:t>corriente,</w:t>
            </w:r>
            <w:r w:rsidRPr="00E40AC2">
              <w:rPr>
                <w:rFonts w:ascii="Arial" w:hAnsi="Arial" w:cs="Arial"/>
                <w:spacing w:val="-19"/>
                <w:sz w:val="17"/>
                <w:szCs w:val="17"/>
                <w:lang w:val="es-CO"/>
              </w:rPr>
              <w:t xml:space="preserve"> </w:t>
            </w:r>
            <w:r w:rsidRPr="00E40AC2">
              <w:rPr>
                <w:rFonts w:ascii="Arial" w:hAnsi="Arial" w:cs="Arial"/>
                <w:sz w:val="17"/>
                <w:szCs w:val="17"/>
                <w:lang w:val="es-CO"/>
              </w:rPr>
              <w:t>tamaño</w:t>
            </w:r>
            <w:r w:rsidRPr="00E40AC2">
              <w:rPr>
                <w:rFonts w:ascii="Arial" w:hAnsi="Arial" w:cs="Arial"/>
                <w:spacing w:val="-14"/>
                <w:sz w:val="17"/>
                <w:szCs w:val="17"/>
                <w:lang w:val="es-CO"/>
              </w:rPr>
              <w:t xml:space="preserve"> </w:t>
            </w:r>
            <w:r w:rsidRPr="00E40AC2">
              <w:rPr>
                <w:rFonts w:ascii="Arial" w:hAnsi="Arial" w:cs="Arial"/>
                <w:sz w:val="17"/>
                <w:szCs w:val="17"/>
                <w:lang w:val="es-CO"/>
              </w:rPr>
              <w:t>oficio,</w:t>
            </w:r>
            <w:r w:rsidRPr="00E40AC2">
              <w:rPr>
                <w:rFonts w:ascii="Arial" w:hAnsi="Arial" w:cs="Arial"/>
                <w:spacing w:val="-14"/>
                <w:sz w:val="17"/>
                <w:szCs w:val="17"/>
                <w:lang w:val="es-CO"/>
              </w:rPr>
              <w:t xml:space="preserve"> </w:t>
            </w:r>
            <w:r w:rsidRPr="00E40AC2">
              <w:rPr>
                <w:rFonts w:ascii="Arial" w:hAnsi="Arial" w:cs="Arial"/>
                <w:sz w:val="17"/>
                <w:szCs w:val="17"/>
                <w:lang w:val="es-CO"/>
              </w:rPr>
              <w:t>sin</w:t>
            </w:r>
            <w:r w:rsidRPr="00E40AC2">
              <w:rPr>
                <w:rFonts w:ascii="Arial" w:hAnsi="Arial" w:cs="Arial"/>
                <w:spacing w:val="-20"/>
                <w:sz w:val="17"/>
                <w:szCs w:val="17"/>
                <w:lang w:val="es-CO"/>
              </w:rPr>
              <w:t xml:space="preserve"> </w:t>
            </w:r>
            <w:r w:rsidRPr="00E40AC2">
              <w:rPr>
                <w:rFonts w:ascii="Arial" w:hAnsi="Arial" w:cs="Arial"/>
                <w:sz w:val="17"/>
                <w:szCs w:val="17"/>
                <w:lang w:val="es-CO"/>
              </w:rPr>
              <w:t>marbete,</w:t>
            </w:r>
            <w:r w:rsidRPr="00E40AC2">
              <w:rPr>
                <w:rFonts w:ascii="Arial" w:hAnsi="Arial" w:cs="Arial"/>
                <w:spacing w:val="-17"/>
                <w:sz w:val="17"/>
                <w:szCs w:val="17"/>
                <w:lang w:val="es-CO"/>
              </w:rPr>
              <w:t xml:space="preserve"> </w:t>
            </w:r>
            <w:r w:rsidRPr="00E40AC2">
              <w:rPr>
                <w:rFonts w:ascii="Arial" w:hAnsi="Arial" w:cs="Arial"/>
                <w:spacing w:val="-4"/>
                <w:sz w:val="17"/>
                <w:szCs w:val="17"/>
                <w:lang w:val="es-CO"/>
              </w:rPr>
              <w:t>con</w:t>
            </w:r>
            <w:r w:rsidRPr="00E40AC2">
              <w:rPr>
                <w:rFonts w:ascii="Arial" w:hAnsi="Arial" w:cs="Arial"/>
                <w:spacing w:val="-13"/>
                <w:sz w:val="17"/>
                <w:szCs w:val="17"/>
                <w:lang w:val="es-CO"/>
              </w:rPr>
              <w:t xml:space="preserve"> </w:t>
            </w:r>
            <w:r w:rsidRPr="00E40AC2">
              <w:rPr>
                <w:rFonts w:ascii="Arial" w:hAnsi="Arial" w:cs="Arial"/>
                <w:sz w:val="17"/>
                <w:szCs w:val="17"/>
                <w:lang w:val="es-CO"/>
              </w:rPr>
              <w:t>gancho</w:t>
            </w:r>
            <w:r w:rsidRPr="00E40AC2">
              <w:rPr>
                <w:rFonts w:ascii="Arial" w:hAnsi="Arial" w:cs="Arial"/>
                <w:spacing w:val="-15"/>
                <w:sz w:val="17"/>
                <w:szCs w:val="17"/>
                <w:lang w:val="es-CO"/>
              </w:rPr>
              <w:t xml:space="preserve"> </w:t>
            </w:r>
            <w:r w:rsidRPr="00E40AC2">
              <w:rPr>
                <w:rFonts w:ascii="Arial" w:hAnsi="Arial" w:cs="Arial"/>
                <w:sz w:val="17"/>
                <w:szCs w:val="17"/>
                <w:lang w:val="es-CO"/>
              </w:rPr>
              <w:t>plástico</w:t>
            </w:r>
            <w:r w:rsidRPr="00E40AC2">
              <w:rPr>
                <w:rFonts w:ascii="Arial" w:hAnsi="Arial" w:cs="Arial"/>
                <w:spacing w:val="-16"/>
                <w:sz w:val="17"/>
                <w:szCs w:val="17"/>
                <w:lang w:val="es-CO"/>
              </w:rPr>
              <w:t xml:space="preserve"> </w:t>
            </w:r>
            <w:r w:rsidRPr="00E40AC2">
              <w:rPr>
                <w:rFonts w:ascii="Arial" w:hAnsi="Arial" w:cs="Arial"/>
                <w:sz w:val="17"/>
                <w:szCs w:val="17"/>
                <w:lang w:val="es-CO"/>
              </w:rPr>
              <w:t>y</w:t>
            </w:r>
            <w:r w:rsidRPr="00E40AC2">
              <w:rPr>
                <w:rFonts w:ascii="Arial" w:hAnsi="Arial" w:cs="Arial"/>
                <w:spacing w:val="-15"/>
                <w:sz w:val="17"/>
                <w:szCs w:val="17"/>
                <w:lang w:val="es-CO"/>
              </w:rPr>
              <w:t xml:space="preserve"> </w:t>
            </w:r>
            <w:r w:rsidRPr="00E40AC2">
              <w:rPr>
                <w:rFonts w:ascii="Arial" w:hAnsi="Arial" w:cs="Arial"/>
                <w:sz w:val="17"/>
                <w:szCs w:val="17"/>
                <w:lang w:val="es-CO"/>
              </w:rPr>
              <w:t>sin</w:t>
            </w:r>
            <w:r w:rsidRPr="00E40AC2">
              <w:rPr>
                <w:rFonts w:ascii="Arial" w:hAnsi="Arial" w:cs="Arial"/>
                <w:spacing w:val="-20"/>
                <w:sz w:val="17"/>
                <w:szCs w:val="17"/>
                <w:lang w:val="es-CO"/>
              </w:rPr>
              <w:t xml:space="preserve"> </w:t>
            </w:r>
            <w:r w:rsidRPr="00E40AC2">
              <w:rPr>
                <w:rFonts w:ascii="Arial" w:hAnsi="Arial" w:cs="Arial"/>
                <w:sz w:val="17"/>
                <w:szCs w:val="17"/>
                <w:lang w:val="es-CO"/>
              </w:rPr>
              <w:t>marcar.</w:t>
            </w:r>
          </w:p>
        </w:tc>
      </w:tr>
    </w:tbl>
    <w:p w:rsidR="009361E2" w:rsidRDefault="009361E2"/>
    <w:sectPr w:rsidR="009361E2" w:rsidSect="003C0120">
      <w:headerReference w:type="default" r:id="rId7"/>
      <w:footerReference w:type="default" r:id="rId8"/>
      <w:pgSz w:w="12240" w:h="18720" w:code="41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3065" w:rsidRDefault="00B33065" w:rsidP="00043C33">
      <w:r>
        <w:separator/>
      </w:r>
    </w:p>
  </w:endnote>
  <w:endnote w:type="continuationSeparator" w:id="0">
    <w:p w:rsidR="00B33065" w:rsidRDefault="00B33065" w:rsidP="0004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3C33" w:rsidRDefault="007A0041" w:rsidP="00043C33">
    <w:pPr>
      <w:pStyle w:val="Piedepgina"/>
    </w:pPr>
    <w:r>
      <w:rPr>
        <w:noProof/>
        <w:lang w:val="es-CO" w:eastAsia="es-CO" w:bidi="ar-SA"/>
      </w:rPr>
      <w:drawing>
        <wp:anchor distT="0" distB="0" distL="114300" distR="114300" simplePos="0" relativeHeight="251661312" behindDoc="1" locked="0" layoutInCell="1" allowOverlap="1" wp14:anchorId="2673B00A" wp14:editId="3F354367">
          <wp:simplePos x="0" y="0"/>
          <wp:positionH relativeFrom="column">
            <wp:posOffset>-921476</wp:posOffset>
          </wp:positionH>
          <wp:positionV relativeFrom="paragraph">
            <wp:posOffset>-420007</wp:posOffset>
          </wp:positionV>
          <wp:extent cx="7338646" cy="59626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C nuevo 2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8646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3065" w:rsidRDefault="00B33065" w:rsidP="00043C33">
      <w:r>
        <w:separator/>
      </w:r>
    </w:p>
  </w:footnote>
  <w:footnote w:type="continuationSeparator" w:id="0">
    <w:p w:rsidR="00B33065" w:rsidRDefault="00B33065" w:rsidP="00043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7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89"/>
      <w:gridCol w:w="3952"/>
      <w:gridCol w:w="1256"/>
      <w:gridCol w:w="2078"/>
    </w:tblGrid>
    <w:tr w:rsidR="00043C33" w:rsidRPr="00F574C6" w:rsidTr="003D2F3D">
      <w:trPr>
        <w:trHeight w:hRule="exact" w:val="284"/>
        <w:tblHeader/>
        <w:jc w:val="center"/>
      </w:trPr>
      <w:tc>
        <w:tcPr>
          <w:tcW w:w="25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043C33" w:rsidRPr="00F574C6" w:rsidRDefault="00043C33" w:rsidP="00043C33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F574C6">
            <w:rPr>
              <w:rFonts w:ascii="Arial" w:hAnsi="Arial" w:cs="Arial"/>
              <w:noProof/>
              <w:sz w:val="18"/>
              <w:szCs w:val="18"/>
              <w:lang w:val="es-CO" w:eastAsia="es-CO" w:bidi="ar-SA"/>
            </w:rPr>
            <w:drawing>
              <wp:anchor distT="0" distB="0" distL="114300" distR="114300" simplePos="0" relativeHeight="251659264" behindDoc="0" locked="0" layoutInCell="1" allowOverlap="1" wp14:anchorId="2F7331C0" wp14:editId="71484D91">
                <wp:simplePos x="0" y="0"/>
                <wp:positionH relativeFrom="column">
                  <wp:posOffset>1601</wp:posOffset>
                </wp:positionH>
                <wp:positionV relativeFrom="paragraph">
                  <wp:posOffset>176198</wp:posOffset>
                </wp:positionV>
                <wp:extent cx="1506855" cy="548640"/>
                <wp:effectExtent l="0" t="0" r="0" b="0"/>
                <wp:wrapSquare wrapText="bothSides"/>
                <wp:docPr id="10" name="Imagen 10" descr="http://xn--nario-rta.gov.co/templates/rt_koleti/custom/images/home/header/logoNew.png?5e0c9f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xn--nario-rta.gov.co/templates/rt_koleti/custom/images/home/header/logoNew.png?5e0c9f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t="8861" b="75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43C33" w:rsidRPr="00F574C6" w:rsidRDefault="00043C33" w:rsidP="00043C33">
          <w:pPr>
            <w:adjustRightInd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574C6">
            <w:rPr>
              <w:rFonts w:ascii="Arial" w:hAnsi="Arial" w:cs="Arial"/>
              <w:b/>
              <w:sz w:val="18"/>
              <w:szCs w:val="18"/>
            </w:rPr>
            <w:t>GOBERNACIÓN DE NARIÑO</w:t>
          </w:r>
        </w:p>
      </w:tc>
      <w:tc>
        <w:tcPr>
          <w:tcW w:w="3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43C33" w:rsidRPr="00F574C6" w:rsidRDefault="00043C33" w:rsidP="00043C33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F574C6">
            <w:rPr>
              <w:rFonts w:ascii="Arial" w:hAnsi="Arial" w:cs="Arial"/>
              <w:sz w:val="18"/>
              <w:szCs w:val="18"/>
            </w:rPr>
            <w:t xml:space="preserve">Código: </w:t>
          </w:r>
        </w:p>
      </w:tc>
    </w:tr>
    <w:tr w:rsidR="00043C33" w:rsidRPr="00F574C6" w:rsidTr="003D2F3D">
      <w:trPr>
        <w:trHeight w:hRule="exact" w:val="441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43C33" w:rsidRPr="00F574C6" w:rsidRDefault="00043C33" w:rsidP="00043C33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39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43C33" w:rsidRPr="00F574C6" w:rsidRDefault="00043C33" w:rsidP="00043C33">
          <w:pPr>
            <w:adjustRightInd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574C6">
            <w:rPr>
              <w:rFonts w:ascii="Arial" w:hAnsi="Arial" w:cs="Arial"/>
              <w:b/>
              <w:sz w:val="18"/>
              <w:szCs w:val="18"/>
            </w:rPr>
            <w:t>Gestión Contractual</w:t>
          </w:r>
        </w:p>
      </w:tc>
      <w:tc>
        <w:tcPr>
          <w:tcW w:w="3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43C33" w:rsidRPr="00F574C6" w:rsidRDefault="00043C33" w:rsidP="00043C33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F574C6">
            <w:rPr>
              <w:rFonts w:ascii="Arial" w:hAnsi="Arial" w:cs="Arial"/>
              <w:sz w:val="18"/>
              <w:szCs w:val="18"/>
            </w:rPr>
            <w:t>Versión Prueba</w:t>
          </w:r>
        </w:p>
      </w:tc>
    </w:tr>
    <w:tr w:rsidR="00043C33" w:rsidRPr="00F574C6" w:rsidTr="003D2F3D">
      <w:trPr>
        <w:trHeight w:hRule="exact" w:val="284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43C33" w:rsidRPr="00F574C6" w:rsidRDefault="00043C33" w:rsidP="00043C33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395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43C33" w:rsidRPr="00043C33" w:rsidRDefault="00043C33" w:rsidP="00043C33">
          <w:pPr>
            <w:pStyle w:val="Sinespaci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43C33">
            <w:rPr>
              <w:rFonts w:ascii="Arial" w:hAnsi="Arial" w:cs="Arial"/>
              <w:b/>
              <w:sz w:val="18"/>
              <w:szCs w:val="18"/>
            </w:rPr>
            <w:t>LISTA DE CHEQUEO CONTRATOS</w:t>
          </w:r>
        </w:p>
        <w:p w:rsidR="00043C33" w:rsidRPr="008F60A6" w:rsidRDefault="00043C33" w:rsidP="008F60A6">
          <w:pPr>
            <w:pStyle w:val="Sinespaci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43C33">
            <w:rPr>
              <w:rFonts w:ascii="Arial" w:hAnsi="Arial" w:cs="Arial"/>
              <w:b/>
              <w:sz w:val="18"/>
              <w:szCs w:val="18"/>
            </w:rPr>
            <w:t>DE ARRENDAMIENTO</w:t>
          </w:r>
        </w:p>
      </w:tc>
      <w:tc>
        <w:tcPr>
          <w:tcW w:w="12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43C33" w:rsidRPr="00F574C6" w:rsidRDefault="00043C33" w:rsidP="00043C33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F574C6">
            <w:rPr>
              <w:rFonts w:ascii="Arial" w:hAnsi="Arial" w:cs="Arial"/>
              <w:sz w:val="18"/>
              <w:szCs w:val="18"/>
            </w:rPr>
            <w:t xml:space="preserve">Pág. </w:t>
          </w:r>
          <w:r w:rsidRPr="00F574C6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F574C6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F574C6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2C1313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F574C6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F574C6">
            <w:rPr>
              <w:rFonts w:ascii="Arial" w:hAnsi="Arial" w:cs="Arial"/>
              <w:sz w:val="18"/>
              <w:szCs w:val="18"/>
            </w:rPr>
            <w:t xml:space="preserve"> de </w:t>
          </w:r>
          <w:r w:rsidRPr="00F574C6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  <w:tc>
        <w:tcPr>
          <w:tcW w:w="20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43C33" w:rsidRPr="00F574C6" w:rsidRDefault="002C1313" w:rsidP="00043C33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Fecha: 2</w:t>
          </w:r>
          <w:r w:rsidR="008F60A6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  <w:sz w:val="18"/>
              <w:szCs w:val="18"/>
            </w:rPr>
            <w:t>/03</w:t>
          </w:r>
          <w:r w:rsidR="00043C33" w:rsidRPr="00F574C6">
            <w:rPr>
              <w:rFonts w:ascii="Arial" w:hAnsi="Arial" w:cs="Arial"/>
              <w:sz w:val="18"/>
              <w:szCs w:val="18"/>
            </w:rPr>
            <w:t>/2020</w:t>
          </w:r>
        </w:p>
      </w:tc>
    </w:tr>
    <w:tr w:rsidR="00043C33" w:rsidRPr="00F574C6" w:rsidTr="003D2F3D">
      <w:trPr>
        <w:trHeight w:val="427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43C33" w:rsidRPr="00F574C6" w:rsidRDefault="00043C33" w:rsidP="00043C33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395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43C33" w:rsidRPr="00F574C6" w:rsidRDefault="00043C33" w:rsidP="00043C33">
          <w:pPr>
            <w:rPr>
              <w:rFonts w:ascii="Arial" w:hAnsi="Arial" w:cs="Arial"/>
              <w:b/>
              <w:sz w:val="18"/>
              <w:szCs w:val="18"/>
              <w:lang w:val="es-MX"/>
            </w:rPr>
          </w:pPr>
        </w:p>
      </w:tc>
      <w:tc>
        <w:tcPr>
          <w:tcW w:w="3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43C33" w:rsidRPr="00F574C6" w:rsidRDefault="00043C33" w:rsidP="008F60A6">
          <w:pPr>
            <w:adjustRightInd w:val="0"/>
            <w:jc w:val="center"/>
            <w:rPr>
              <w:rFonts w:ascii="Arial" w:hAnsi="Arial" w:cs="Arial"/>
              <w:sz w:val="18"/>
              <w:szCs w:val="18"/>
            </w:rPr>
          </w:pPr>
          <w:r w:rsidRPr="00F574C6">
            <w:rPr>
              <w:rFonts w:ascii="Arial" w:hAnsi="Arial" w:cs="Arial"/>
              <w:sz w:val="18"/>
              <w:szCs w:val="18"/>
            </w:rPr>
            <w:t>Responsable: Departamento Administrativo de Contratación</w:t>
          </w:r>
        </w:p>
      </w:tc>
    </w:tr>
  </w:tbl>
  <w:p w:rsidR="00043C33" w:rsidRDefault="00043C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95AC5"/>
    <w:multiLevelType w:val="hybridMultilevel"/>
    <w:tmpl w:val="8D2EA874"/>
    <w:lvl w:ilvl="0" w:tplc="3E2C7F34">
      <w:start w:val="2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33"/>
    <w:rsid w:val="00043C33"/>
    <w:rsid w:val="0005128B"/>
    <w:rsid w:val="0015079F"/>
    <w:rsid w:val="00156F97"/>
    <w:rsid w:val="002430EC"/>
    <w:rsid w:val="002C1313"/>
    <w:rsid w:val="002E4037"/>
    <w:rsid w:val="003C0120"/>
    <w:rsid w:val="00413700"/>
    <w:rsid w:val="00433CAD"/>
    <w:rsid w:val="004759DE"/>
    <w:rsid w:val="005D250A"/>
    <w:rsid w:val="006E3B70"/>
    <w:rsid w:val="007A0041"/>
    <w:rsid w:val="007A1B5E"/>
    <w:rsid w:val="007D3A41"/>
    <w:rsid w:val="00850890"/>
    <w:rsid w:val="0089655A"/>
    <w:rsid w:val="008F60A6"/>
    <w:rsid w:val="009361E2"/>
    <w:rsid w:val="009847D8"/>
    <w:rsid w:val="009A34EF"/>
    <w:rsid w:val="00A448F2"/>
    <w:rsid w:val="00A932F8"/>
    <w:rsid w:val="00AB5559"/>
    <w:rsid w:val="00AC59BB"/>
    <w:rsid w:val="00B33065"/>
    <w:rsid w:val="00B66EC5"/>
    <w:rsid w:val="00B807C9"/>
    <w:rsid w:val="00B86721"/>
    <w:rsid w:val="00CC6015"/>
    <w:rsid w:val="00E40AC2"/>
    <w:rsid w:val="00E43C03"/>
    <w:rsid w:val="00E9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F5CDFD-858B-4C4A-A6E2-EA97CD58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3C3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3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043C3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043C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3C33"/>
    <w:rPr>
      <w:rFonts w:ascii="Verdana" w:eastAsia="Verdana" w:hAnsi="Verdana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43C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C33"/>
    <w:rPr>
      <w:rFonts w:ascii="Verdana" w:eastAsia="Verdana" w:hAnsi="Verdana" w:cs="Verdana"/>
      <w:lang w:val="es-ES" w:eastAsia="es-ES" w:bidi="es-ES"/>
    </w:rPr>
  </w:style>
  <w:style w:type="character" w:styleId="Hipervnculo">
    <w:name w:val="Hyperlink"/>
    <w:uiPriority w:val="99"/>
    <w:rsid w:val="00043C3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4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043C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 </cp:lastModifiedBy>
  <cp:revision>2</cp:revision>
  <dcterms:created xsi:type="dcterms:W3CDTF">2020-03-25T22:58:00Z</dcterms:created>
  <dcterms:modified xsi:type="dcterms:W3CDTF">2020-03-25T22:58:00Z</dcterms:modified>
</cp:coreProperties>
</file>