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119A5" w14:textId="2CDAD219" w:rsidR="00797D71" w:rsidRPr="00076FD4" w:rsidRDefault="00797D71" w:rsidP="00797D71">
      <w:pPr>
        <w:pStyle w:val="Default"/>
        <w:numPr>
          <w:ilvl w:val="0"/>
          <w:numId w:val="3"/>
        </w:numPr>
        <w:ind w:left="360"/>
        <w:jc w:val="both"/>
        <w:rPr>
          <w:b/>
          <w:sz w:val="20"/>
          <w:szCs w:val="20"/>
          <w:lang w:val="es-MX" w:bidi="en-US"/>
        </w:rPr>
      </w:pPr>
      <w:r w:rsidRPr="00076FD4">
        <w:rPr>
          <w:b/>
          <w:color w:val="auto"/>
          <w:sz w:val="20"/>
          <w:szCs w:val="20"/>
          <w:lang w:eastAsia="en-US" w:bidi="en-US"/>
        </w:rPr>
        <w:t xml:space="preserve">Objetivo: </w:t>
      </w:r>
    </w:p>
    <w:p w14:paraId="61BAE132" w14:textId="0CC4D58D" w:rsidR="004D2ED5" w:rsidRPr="00076FD4" w:rsidRDefault="004D2ED5" w:rsidP="004D2ED5">
      <w:pPr>
        <w:pStyle w:val="Default"/>
        <w:jc w:val="both"/>
        <w:rPr>
          <w:b/>
          <w:color w:val="auto"/>
          <w:sz w:val="20"/>
          <w:szCs w:val="20"/>
          <w:lang w:eastAsia="en-US" w:bidi="en-US"/>
        </w:rPr>
      </w:pPr>
    </w:p>
    <w:p w14:paraId="60FB3E59" w14:textId="699C67D3" w:rsidR="00581F01" w:rsidRPr="00076FD4" w:rsidRDefault="00581F01" w:rsidP="00581F01">
      <w:pPr>
        <w:pStyle w:val="Default"/>
        <w:jc w:val="both"/>
        <w:rPr>
          <w:sz w:val="20"/>
          <w:szCs w:val="20"/>
          <w:lang w:val="es-MX" w:bidi="en-US"/>
        </w:rPr>
      </w:pPr>
      <w:r w:rsidRPr="00076FD4">
        <w:rPr>
          <w:sz w:val="20"/>
          <w:szCs w:val="20"/>
          <w:lang w:val="es-MX" w:bidi="en-US"/>
        </w:rPr>
        <w:t xml:space="preserve">Contratar bajo la modalidad de contratación directa </w:t>
      </w:r>
      <w:r w:rsidR="00063260" w:rsidRPr="00076FD4">
        <w:rPr>
          <w:sz w:val="20"/>
          <w:szCs w:val="20"/>
          <w:lang w:val="es-MX" w:bidi="en-US"/>
        </w:rPr>
        <w:t xml:space="preserve">a través de la plataforma SECOP II </w:t>
      </w:r>
      <w:r w:rsidR="00C1597B" w:rsidRPr="00076FD4">
        <w:rPr>
          <w:sz w:val="20"/>
          <w:szCs w:val="20"/>
          <w:lang w:val="es-MX" w:bidi="en-US"/>
        </w:rPr>
        <w:t>con</w:t>
      </w:r>
      <w:r w:rsidRPr="00076FD4">
        <w:rPr>
          <w:sz w:val="20"/>
          <w:szCs w:val="20"/>
          <w:lang w:val="es-MX" w:bidi="en-US"/>
        </w:rPr>
        <w:t xml:space="preserve"> persona natural o jurídica que esté en capacidad de </w:t>
      </w:r>
      <w:r w:rsidR="00063260" w:rsidRPr="00076FD4">
        <w:rPr>
          <w:sz w:val="20"/>
          <w:szCs w:val="20"/>
          <w:lang w:val="es-MX" w:bidi="en-US"/>
        </w:rPr>
        <w:t>ejecutar el objeto del contrato requerido por el Departamento de Nariño.</w:t>
      </w:r>
      <w:r w:rsidRPr="00076FD4">
        <w:rPr>
          <w:sz w:val="20"/>
          <w:szCs w:val="20"/>
          <w:lang w:val="es-MX" w:bidi="en-US"/>
        </w:rPr>
        <w:t xml:space="preserve"> </w:t>
      </w:r>
    </w:p>
    <w:p w14:paraId="7EE9EFA1" w14:textId="77777777" w:rsidR="00581F01" w:rsidRPr="00076FD4" w:rsidRDefault="00581F01" w:rsidP="00581F01">
      <w:pPr>
        <w:pStyle w:val="Default"/>
        <w:jc w:val="both"/>
        <w:rPr>
          <w:sz w:val="20"/>
          <w:szCs w:val="20"/>
          <w:lang w:val="es-MX" w:bidi="en-US"/>
        </w:rPr>
      </w:pPr>
    </w:p>
    <w:p w14:paraId="3921AEDA" w14:textId="3B094C71" w:rsidR="00797D71" w:rsidRPr="00076FD4" w:rsidRDefault="00797D71" w:rsidP="00797D71">
      <w:pPr>
        <w:pStyle w:val="Default"/>
        <w:numPr>
          <w:ilvl w:val="0"/>
          <w:numId w:val="3"/>
        </w:numPr>
        <w:ind w:left="360"/>
        <w:jc w:val="both"/>
        <w:rPr>
          <w:b/>
          <w:sz w:val="20"/>
          <w:szCs w:val="20"/>
          <w:lang w:val="es-MX" w:bidi="en-US"/>
        </w:rPr>
      </w:pPr>
      <w:r w:rsidRPr="00076FD4">
        <w:rPr>
          <w:b/>
          <w:color w:val="auto"/>
          <w:sz w:val="20"/>
          <w:szCs w:val="20"/>
          <w:lang w:eastAsia="en-US" w:bidi="en-US"/>
        </w:rPr>
        <w:t xml:space="preserve">Alcance: </w:t>
      </w:r>
    </w:p>
    <w:p w14:paraId="6EC666B0" w14:textId="307A1E04" w:rsidR="00797D71" w:rsidRPr="00076FD4" w:rsidRDefault="00797D71" w:rsidP="00797D71">
      <w:pPr>
        <w:pStyle w:val="Default"/>
        <w:ind w:left="-360"/>
        <w:jc w:val="both"/>
        <w:rPr>
          <w:b/>
          <w:sz w:val="20"/>
          <w:szCs w:val="20"/>
          <w:lang w:val="es-MX" w:bidi="en-US"/>
        </w:rPr>
      </w:pPr>
    </w:p>
    <w:p w14:paraId="57DE5518" w14:textId="517A17E0" w:rsidR="004D2ED5" w:rsidRPr="00BA1D1A" w:rsidRDefault="009A7726" w:rsidP="009A7726">
      <w:pPr>
        <w:pStyle w:val="Default"/>
        <w:jc w:val="both"/>
        <w:rPr>
          <w:bCs/>
          <w:sz w:val="20"/>
          <w:szCs w:val="20"/>
          <w:lang w:val="es-MX" w:bidi="en-US"/>
        </w:rPr>
      </w:pPr>
      <w:r w:rsidRPr="00076FD4">
        <w:rPr>
          <w:bCs/>
          <w:sz w:val="20"/>
          <w:szCs w:val="20"/>
          <w:lang w:val="es-MX" w:bidi="en-US"/>
        </w:rPr>
        <w:t>Este procedimiento aplica</w:t>
      </w:r>
      <w:r w:rsidR="000E11D1">
        <w:rPr>
          <w:bCs/>
          <w:sz w:val="20"/>
          <w:szCs w:val="20"/>
          <w:lang w:val="es-MX" w:bidi="en-US"/>
        </w:rPr>
        <w:t xml:space="preserve"> para todas las causales de contratación directa a </w:t>
      </w:r>
      <w:r w:rsidR="007531E4" w:rsidRPr="00076FD4">
        <w:rPr>
          <w:bCs/>
          <w:sz w:val="20"/>
          <w:szCs w:val="20"/>
          <w:lang w:val="es-MX" w:bidi="en-US"/>
        </w:rPr>
        <w:t xml:space="preserve">través de la plataforma </w:t>
      </w:r>
      <w:r w:rsidR="007531E4" w:rsidRPr="00076FD4">
        <w:rPr>
          <w:sz w:val="20"/>
          <w:szCs w:val="20"/>
          <w:lang w:val="es-MX"/>
        </w:rPr>
        <w:t>SECOP II</w:t>
      </w:r>
      <w:r w:rsidRPr="00076FD4">
        <w:rPr>
          <w:bCs/>
          <w:sz w:val="20"/>
          <w:szCs w:val="20"/>
          <w:lang w:val="es-MX" w:bidi="en-US"/>
        </w:rPr>
        <w:t xml:space="preserve">, desde </w:t>
      </w:r>
      <w:r w:rsidR="00C1597B" w:rsidRPr="00076FD4">
        <w:rPr>
          <w:bCs/>
          <w:sz w:val="20"/>
          <w:szCs w:val="20"/>
          <w:lang w:val="es-MX" w:bidi="en-US"/>
        </w:rPr>
        <w:t xml:space="preserve">la </w:t>
      </w:r>
      <w:r w:rsidR="00C1597B" w:rsidRPr="00DC5F0B">
        <w:rPr>
          <w:bCs/>
          <w:color w:val="auto"/>
          <w:sz w:val="20"/>
          <w:szCs w:val="20"/>
          <w:lang w:val="es-MX" w:bidi="en-US"/>
        </w:rPr>
        <w:t xml:space="preserve">verificación </w:t>
      </w:r>
      <w:r w:rsidR="00F37BEE" w:rsidRPr="00DC5F0B">
        <w:rPr>
          <w:bCs/>
          <w:color w:val="auto"/>
          <w:sz w:val="20"/>
          <w:szCs w:val="20"/>
          <w:lang w:val="es-MX" w:bidi="en-US"/>
        </w:rPr>
        <w:t xml:space="preserve">de la inclusión </w:t>
      </w:r>
      <w:r w:rsidR="00F37BEE">
        <w:rPr>
          <w:bCs/>
          <w:sz w:val="20"/>
          <w:szCs w:val="20"/>
          <w:lang w:val="es-MX" w:bidi="en-US"/>
        </w:rPr>
        <w:t>del proceso contractual en e</w:t>
      </w:r>
      <w:r w:rsidR="00C1597B" w:rsidRPr="00076FD4">
        <w:rPr>
          <w:bCs/>
          <w:sz w:val="20"/>
          <w:szCs w:val="20"/>
          <w:lang w:val="es-MX" w:bidi="en-US"/>
        </w:rPr>
        <w:t>l Plan Anual de Adquisiciones</w:t>
      </w:r>
      <w:r w:rsidRPr="00076FD4">
        <w:rPr>
          <w:bCs/>
          <w:sz w:val="20"/>
          <w:szCs w:val="20"/>
          <w:lang w:val="es-MX" w:bidi="en-US"/>
        </w:rPr>
        <w:t xml:space="preserve">, </w:t>
      </w:r>
      <w:r w:rsidRPr="00BA1D1A">
        <w:rPr>
          <w:bCs/>
          <w:sz w:val="20"/>
          <w:szCs w:val="20"/>
          <w:lang w:val="es-MX" w:bidi="en-US"/>
        </w:rPr>
        <w:t xml:space="preserve">hasta </w:t>
      </w:r>
      <w:r w:rsidR="00C1597B" w:rsidRPr="00BA1D1A">
        <w:rPr>
          <w:bCs/>
          <w:sz w:val="20"/>
          <w:szCs w:val="20"/>
          <w:lang w:val="es-MX" w:bidi="en-US"/>
        </w:rPr>
        <w:t>la legalización del contrato.</w:t>
      </w:r>
    </w:p>
    <w:p w14:paraId="06E23EC6" w14:textId="77777777" w:rsidR="009A7726" w:rsidRPr="00076FD4" w:rsidRDefault="009A7726" w:rsidP="009A7726">
      <w:pPr>
        <w:pStyle w:val="Default"/>
        <w:jc w:val="both"/>
        <w:rPr>
          <w:b/>
          <w:sz w:val="20"/>
          <w:szCs w:val="20"/>
          <w:lang w:val="es-MX" w:bidi="en-US"/>
        </w:rPr>
      </w:pPr>
    </w:p>
    <w:p w14:paraId="5C3DA7DA" w14:textId="036C339D" w:rsidR="00797D71" w:rsidRPr="00076FD4" w:rsidRDefault="00797D71" w:rsidP="00797D71">
      <w:pPr>
        <w:pStyle w:val="Default"/>
        <w:numPr>
          <w:ilvl w:val="0"/>
          <w:numId w:val="3"/>
        </w:numPr>
        <w:ind w:left="360"/>
        <w:jc w:val="both"/>
        <w:rPr>
          <w:b/>
          <w:sz w:val="20"/>
          <w:szCs w:val="20"/>
          <w:lang w:val="es-MX" w:bidi="en-US"/>
        </w:rPr>
      </w:pPr>
      <w:r w:rsidRPr="00076FD4">
        <w:rPr>
          <w:b/>
          <w:color w:val="auto"/>
          <w:sz w:val="20"/>
          <w:szCs w:val="20"/>
          <w:lang w:eastAsia="en-US" w:bidi="en-US"/>
        </w:rPr>
        <w:t xml:space="preserve">Definiciones: </w:t>
      </w:r>
    </w:p>
    <w:p w14:paraId="6904D032" w14:textId="2B14464D" w:rsidR="00630857" w:rsidRPr="00076FD4" w:rsidRDefault="00630857" w:rsidP="00630857">
      <w:pPr>
        <w:pStyle w:val="Default"/>
        <w:jc w:val="both"/>
        <w:rPr>
          <w:b/>
          <w:sz w:val="20"/>
          <w:szCs w:val="20"/>
          <w:lang w:val="es-MX" w:bidi="en-US"/>
        </w:rPr>
      </w:pPr>
    </w:p>
    <w:p w14:paraId="59BC6D0B" w14:textId="1EDF637B" w:rsidR="00F37BEE" w:rsidRDefault="00063260" w:rsidP="00BA1D1A">
      <w:pPr>
        <w:pStyle w:val="Default"/>
        <w:numPr>
          <w:ilvl w:val="0"/>
          <w:numId w:val="7"/>
        </w:numPr>
        <w:jc w:val="both"/>
        <w:rPr>
          <w:sz w:val="20"/>
          <w:szCs w:val="20"/>
          <w:lang w:val="es-MX" w:bidi="en-US"/>
        </w:rPr>
      </w:pPr>
      <w:r w:rsidRPr="00076FD4">
        <w:rPr>
          <w:b/>
          <w:sz w:val="20"/>
          <w:szCs w:val="20"/>
          <w:lang w:val="es-MX" w:bidi="en-US"/>
        </w:rPr>
        <w:t xml:space="preserve">Contratación Directa: </w:t>
      </w:r>
      <w:r w:rsidR="00B4614E" w:rsidRPr="00B4614E">
        <w:rPr>
          <w:bCs/>
          <w:sz w:val="20"/>
          <w:szCs w:val="20"/>
          <w:lang w:val="es-MX" w:bidi="en-US"/>
        </w:rPr>
        <w:t>e</w:t>
      </w:r>
      <w:r w:rsidRPr="00076FD4">
        <w:rPr>
          <w:sz w:val="20"/>
          <w:szCs w:val="20"/>
          <w:lang w:val="es-MX" w:bidi="en-US"/>
        </w:rPr>
        <w:t xml:space="preserve">s el procedimiento mediante el cual se contrata directamente la prestación de servicios profesionales, de apoyo a la gestión y trabajos artísticos, así como actividades científicas y tecnológicas, suministro de bienes cuando no exista pluralidad de oferentes, de arrendamiento, adquisición de inmuebles, y convenios interadministrativos, para el desarrollo de actividades relacionadas con la administración o el funcionamiento de la entidad, seleccionando la oferta en consideración a la capacidad del contratista de ejecutar el contrato y que haya demostrado la idoneidad y experiencia directamente relacionada con el área que se trate sin que se requiera obtener previamente varias propuestas; o cualquier otra tipología que la regulación legal o reglamentaria regule bajo esta modalidad de contratación.  </w:t>
      </w:r>
    </w:p>
    <w:p w14:paraId="02457EC4" w14:textId="77777777" w:rsidR="00B4614E" w:rsidRDefault="00B4614E" w:rsidP="00063260">
      <w:pPr>
        <w:pStyle w:val="Default"/>
        <w:jc w:val="both"/>
        <w:rPr>
          <w:sz w:val="20"/>
          <w:szCs w:val="20"/>
          <w:lang w:val="es-MX" w:bidi="en-US"/>
        </w:rPr>
      </w:pPr>
    </w:p>
    <w:p w14:paraId="40DAD8CE" w14:textId="0499968D" w:rsidR="00063260" w:rsidRDefault="00063260" w:rsidP="00BA1D1A">
      <w:pPr>
        <w:pStyle w:val="Default"/>
        <w:numPr>
          <w:ilvl w:val="0"/>
          <w:numId w:val="7"/>
        </w:numPr>
        <w:jc w:val="both"/>
        <w:rPr>
          <w:sz w:val="20"/>
          <w:szCs w:val="20"/>
          <w:lang w:val="es-MX" w:bidi="en-US"/>
        </w:rPr>
      </w:pPr>
      <w:r w:rsidRPr="00076FD4">
        <w:rPr>
          <w:b/>
          <w:sz w:val="20"/>
          <w:szCs w:val="20"/>
          <w:lang w:val="es-MX" w:bidi="en-US"/>
        </w:rPr>
        <w:t>Servicios profesionales y de apoyo a la gestión:</w:t>
      </w:r>
      <w:r w:rsidRPr="00076FD4">
        <w:rPr>
          <w:sz w:val="20"/>
          <w:szCs w:val="20"/>
          <w:lang w:val="es-MX" w:bidi="en-US"/>
        </w:rPr>
        <w:t xml:space="preserve"> </w:t>
      </w:r>
      <w:r w:rsidR="00A772AD">
        <w:rPr>
          <w:sz w:val="20"/>
          <w:szCs w:val="20"/>
          <w:lang w:val="es-MX" w:bidi="en-US"/>
        </w:rPr>
        <w:t>c</w:t>
      </w:r>
      <w:r w:rsidRPr="00076FD4">
        <w:rPr>
          <w:sz w:val="20"/>
          <w:szCs w:val="20"/>
          <w:lang w:val="es-MX" w:bidi="en-US"/>
        </w:rPr>
        <w:t>orresponden a aquellos</w:t>
      </w:r>
      <w:r w:rsidR="00B4614E">
        <w:rPr>
          <w:sz w:val="20"/>
          <w:szCs w:val="20"/>
          <w:lang w:val="es-MX" w:bidi="en-US"/>
        </w:rPr>
        <w:t xml:space="preserve"> servicios</w:t>
      </w:r>
      <w:r w:rsidRPr="00076FD4">
        <w:rPr>
          <w:sz w:val="20"/>
          <w:szCs w:val="20"/>
          <w:lang w:val="es-MX" w:bidi="en-US"/>
        </w:rPr>
        <w:t xml:space="preserve"> de naturaleza intelectual diferentes a los de consultoría que se derivan del cumplimiento de las funciones de la Entidad </w:t>
      </w:r>
      <w:r w:rsidR="00B4614E">
        <w:rPr>
          <w:sz w:val="20"/>
          <w:szCs w:val="20"/>
          <w:lang w:val="es-MX" w:bidi="en-US"/>
        </w:rPr>
        <w:t>e</w:t>
      </w:r>
      <w:r w:rsidRPr="00076FD4">
        <w:rPr>
          <w:sz w:val="20"/>
          <w:szCs w:val="20"/>
          <w:lang w:val="es-MX" w:bidi="en-US"/>
        </w:rPr>
        <w:t>statal, así como los relacionados con actividades operativas, logísticas, o asistenciales.</w:t>
      </w:r>
    </w:p>
    <w:p w14:paraId="7DD79754" w14:textId="77777777" w:rsidR="00F37BEE" w:rsidRPr="00076FD4" w:rsidRDefault="00F37BEE" w:rsidP="00063260">
      <w:pPr>
        <w:pStyle w:val="Default"/>
        <w:jc w:val="both"/>
        <w:rPr>
          <w:b/>
          <w:sz w:val="20"/>
          <w:szCs w:val="20"/>
          <w:lang w:val="es-MX" w:bidi="en-US"/>
        </w:rPr>
      </w:pPr>
    </w:p>
    <w:p w14:paraId="43D9C2FA" w14:textId="762E7B73" w:rsidR="00630857" w:rsidRDefault="00630857" w:rsidP="00BA1D1A">
      <w:pPr>
        <w:pStyle w:val="Default"/>
        <w:numPr>
          <w:ilvl w:val="0"/>
          <w:numId w:val="7"/>
        </w:numPr>
        <w:jc w:val="both"/>
        <w:rPr>
          <w:bCs/>
          <w:sz w:val="20"/>
          <w:szCs w:val="20"/>
          <w:lang w:val="es-MX" w:bidi="en-US"/>
        </w:rPr>
      </w:pPr>
      <w:r w:rsidRPr="00076FD4">
        <w:rPr>
          <w:b/>
          <w:sz w:val="20"/>
          <w:szCs w:val="20"/>
          <w:lang w:val="es-MX" w:bidi="en-US"/>
        </w:rPr>
        <w:t xml:space="preserve">CDP: </w:t>
      </w:r>
      <w:r w:rsidR="00A772AD" w:rsidRPr="00A772AD">
        <w:rPr>
          <w:bCs/>
          <w:sz w:val="20"/>
          <w:szCs w:val="20"/>
          <w:lang w:val="es-MX" w:bidi="en-US"/>
        </w:rPr>
        <w:t>c</w:t>
      </w:r>
      <w:r w:rsidRPr="00076FD4">
        <w:rPr>
          <w:bCs/>
          <w:sz w:val="20"/>
          <w:szCs w:val="20"/>
          <w:lang w:val="es-MX" w:bidi="en-US"/>
        </w:rPr>
        <w:t>ertificado de disponibilidad presupuestal</w:t>
      </w:r>
      <w:r w:rsidR="00A772AD">
        <w:rPr>
          <w:bCs/>
          <w:sz w:val="20"/>
          <w:szCs w:val="20"/>
          <w:lang w:val="es-MX" w:bidi="en-US"/>
        </w:rPr>
        <w:t>.</w:t>
      </w:r>
    </w:p>
    <w:p w14:paraId="6192505A" w14:textId="77777777" w:rsidR="00F37BEE" w:rsidRPr="00076FD4" w:rsidRDefault="00F37BEE" w:rsidP="00630857">
      <w:pPr>
        <w:pStyle w:val="Default"/>
        <w:jc w:val="both"/>
        <w:rPr>
          <w:bCs/>
          <w:sz w:val="20"/>
          <w:szCs w:val="20"/>
          <w:lang w:val="es-MX" w:bidi="en-US"/>
        </w:rPr>
      </w:pPr>
    </w:p>
    <w:p w14:paraId="4E0889AE" w14:textId="57D7358E" w:rsidR="00630857" w:rsidRPr="00076FD4" w:rsidRDefault="00630857" w:rsidP="00BA1D1A">
      <w:pPr>
        <w:pStyle w:val="Default"/>
        <w:numPr>
          <w:ilvl w:val="0"/>
          <w:numId w:val="7"/>
        </w:numPr>
        <w:jc w:val="both"/>
        <w:rPr>
          <w:bCs/>
          <w:sz w:val="20"/>
          <w:szCs w:val="20"/>
          <w:lang w:val="es-MX" w:bidi="en-US"/>
        </w:rPr>
      </w:pPr>
      <w:r w:rsidRPr="00076FD4">
        <w:rPr>
          <w:b/>
          <w:sz w:val="20"/>
          <w:szCs w:val="20"/>
          <w:lang w:val="es-MX" w:bidi="en-US"/>
        </w:rPr>
        <w:t xml:space="preserve">PAA: </w:t>
      </w:r>
      <w:r w:rsidR="00A772AD">
        <w:rPr>
          <w:bCs/>
          <w:sz w:val="20"/>
          <w:szCs w:val="20"/>
          <w:lang w:val="es-MX" w:bidi="en-US"/>
        </w:rPr>
        <w:t>p</w:t>
      </w:r>
      <w:r w:rsidRPr="00076FD4">
        <w:rPr>
          <w:bCs/>
          <w:sz w:val="20"/>
          <w:szCs w:val="20"/>
          <w:lang w:val="es-MX" w:bidi="en-US"/>
        </w:rPr>
        <w:t>lan anual de adquisiciones</w:t>
      </w:r>
      <w:r w:rsidR="00A772AD">
        <w:rPr>
          <w:bCs/>
          <w:sz w:val="20"/>
          <w:szCs w:val="20"/>
          <w:lang w:val="es-MX" w:bidi="en-US"/>
        </w:rPr>
        <w:t>.</w:t>
      </w:r>
    </w:p>
    <w:p w14:paraId="25F898AA" w14:textId="77777777" w:rsidR="00797D71" w:rsidRPr="00076FD4" w:rsidRDefault="00797D71" w:rsidP="00797D71">
      <w:pPr>
        <w:pStyle w:val="Default"/>
        <w:ind w:left="-360"/>
        <w:jc w:val="both"/>
        <w:rPr>
          <w:b/>
          <w:sz w:val="20"/>
          <w:szCs w:val="20"/>
          <w:lang w:val="es-MX" w:bidi="en-US"/>
        </w:rPr>
      </w:pPr>
    </w:p>
    <w:p w14:paraId="02AE541D" w14:textId="1726FE83" w:rsidR="00415CE9" w:rsidRPr="00076FD4" w:rsidRDefault="00797D71" w:rsidP="00797D71">
      <w:pPr>
        <w:pStyle w:val="Prrafodelista"/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bookmarkStart w:id="0" w:name="_Hlk36145487"/>
      <w:r w:rsidRPr="00076FD4">
        <w:rPr>
          <w:rFonts w:ascii="Arial" w:hAnsi="Arial" w:cs="Arial"/>
          <w:b/>
          <w:sz w:val="20"/>
          <w:szCs w:val="20"/>
        </w:rPr>
        <w:t>De</w:t>
      </w:r>
      <w:r w:rsidR="00CA1E80" w:rsidRPr="00076FD4">
        <w:rPr>
          <w:rFonts w:ascii="Arial" w:hAnsi="Arial" w:cs="Arial"/>
          <w:b/>
          <w:sz w:val="20"/>
          <w:szCs w:val="20"/>
        </w:rPr>
        <w:t>sarrollo del procedimiento</w:t>
      </w:r>
      <w:bookmarkEnd w:id="0"/>
      <w:r w:rsidRPr="00076FD4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54"/>
        <w:gridCol w:w="3096"/>
        <w:gridCol w:w="1582"/>
        <w:gridCol w:w="1843"/>
      </w:tblGrid>
      <w:tr w:rsidR="0046786B" w:rsidRPr="00076FD4" w14:paraId="1C005BDA" w14:textId="77777777" w:rsidTr="00076FD4">
        <w:trPr>
          <w:trHeight w:val="102"/>
          <w:tblHeader/>
          <w:jc w:val="center"/>
        </w:trPr>
        <w:tc>
          <w:tcPr>
            <w:tcW w:w="709" w:type="dxa"/>
            <w:vAlign w:val="center"/>
          </w:tcPr>
          <w:p w14:paraId="77C03DAF" w14:textId="361A3C04" w:rsidR="0046786B" w:rsidRPr="00076FD4" w:rsidRDefault="0046786B" w:rsidP="00630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D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54" w:type="dxa"/>
            <w:vAlign w:val="center"/>
          </w:tcPr>
          <w:p w14:paraId="250B567E" w14:textId="277D39C0" w:rsidR="0046786B" w:rsidRPr="00076FD4" w:rsidRDefault="0046786B" w:rsidP="00630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D4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3096" w:type="dxa"/>
            <w:vAlign w:val="center"/>
          </w:tcPr>
          <w:p w14:paraId="3F01D340" w14:textId="0A1D3B7E" w:rsidR="0046786B" w:rsidRPr="00076FD4" w:rsidRDefault="0046786B" w:rsidP="00630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D4">
              <w:rPr>
                <w:rFonts w:ascii="Arial" w:hAnsi="Arial" w:cs="Arial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1582" w:type="dxa"/>
            <w:vAlign w:val="center"/>
          </w:tcPr>
          <w:p w14:paraId="44120FEC" w14:textId="1E8001DB" w:rsidR="0046786B" w:rsidRPr="00076FD4" w:rsidRDefault="0046786B" w:rsidP="00630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D4">
              <w:rPr>
                <w:rFonts w:ascii="Arial" w:hAnsi="Arial" w:cs="Arial"/>
                <w:b/>
                <w:sz w:val="20"/>
                <w:szCs w:val="20"/>
              </w:rPr>
              <w:t>Documento de trabajo</w:t>
            </w:r>
          </w:p>
        </w:tc>
        <w:tc>
          <w:tcPr>
            <w:tcW w:w="1843" w:type="dxa"/>
            <w:vAlign w:val="center"/>
          </w:tcPr>
          <w:p w14:paraId="03F9AA21" w14:textId="2FD3E110" w:rsidR="0046786B" w:rsidRPr="00076FD4" w:rsidRDefault="0046786B" w:rsidP="00630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D4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C1597B" w:rsidRPr="00076FD4" w14:paraId="0E77EB95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50CB7D79" w14:textId="77777777" w:rsidR="00C1597B" w:rsidRPr="00076FD4" w:rsidRDefault="00C1597B" w:rsidP="00C1597B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99977FB" w14:textId="57796428" w:rsidR="00C1597B" w:rsidRPr="00076FD4" w:rsidRDefault="00C1597B" w:rsidP="00C15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Verificar la inclusión del proceso contractual en el PAA</w:t>
            </w:r>
          </w:p>
        </w:tc>
        <w:tc>
          <w:tcPr>
            <w:tcW w:w="3096" w:type="dxa"/>
            <w:vAlign w:val="center"/>
          </w:tcPr>
          <w:p w14:paraId="4F1B74F0" w14:textId="77777777" w:rsidR="00A772AD" w:rsidRDefault="00C1597B" w:rsidP="00C15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 xml:space="preserve">Verificar si el proceso contractual se encuentra incluido en el </w:t>
            </w:r>
            <w:bookmarkStart w:id="1" w:name="_Hlk40891742"/>
            <w:r w:rsidRPr="00076FD4">
              <w:rPr>
                <w:rFonts w:ascii="Arial" w:hAnsi="Arial" w:cs="Arial"/>
                <w:sz w:val="20"/>
                <w:szCs w:val="20"/>
              </w:rPr>
              <w:t>P</w:t>
            </w:r>
            <w:bookmarkEnd w:id="1"/>
            <w:r w:rsidRPr="00076FD4">
              <w:rPr>
                <w:rFonts w:ascii="Arial" w:hAnsi="Arial" w:cs="Arial"/>
                <w:sz w:val="20"/>
                <w:szCs w:val="20"/>
              </w:rPr>
              <w:t xml:space="preserve">AA del Departamento en la vigencia respectiva. </w:t>
            </w:r>
          </w:p>
          <w:p w14:paraId="27C861CE" w14:textId="77777777" w:rsidR="00A772AD" w:rsidRDefault="00A772AD" w:rsidP="00C15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9C96AC" w14:textId="719058CC" w:rsidR="00C1597B" w:rsidRPr="00076FD4" w:rsidRDefault="00A772AD" w:rsidP="00C15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s</w:t>
            </w:r>
            <w:r w:rsidR="00C1597B" w:rsidRPr="00076FD4">
              <w:rPr>
                <w:rFonts w:ascii="Arial" w:hAnsi="Arial" w:cs="Arial"/>
                <w:sz w:val="20"/>
                <w:szCs w:val="20"/>
              </w:rPr>
              <w:t>e debe tener en cuenta que el código reportado en el PAA debe corresponder al servicio que se pretende contratar, de lo contrario pr</w:t>
            </w:r>
            <w:r w:rsidR="009A46A4" w:rsidRPr="00076FD4">
              <w:rPr>
                <w:rFonts w:ascii="Arial" w:hAnsi="Arial" w:cs="Arial"/>
                <w:sz w:val="20"/>
                <w:szCs w:val="20"/>
              </w:rPr>
              <w:t xml:space="preserve">eviamente se deberá realizar la </w:t>
            </w:r>
            <w:r w:rsidR="00C1597B" w:rsidRPr="00076FD4">
              <w:rPr>
                <w:rFonts w:ascii="Arial" w:hAnsi="Arial" w:cs="Arial"/>
                <w:sz w:val="20"/>
                <w:szCs w:val="20"/>
              </w:rPr>
              <w:t>actualización correspondiente.</w:t>
            </w:r>
          </w:p>
        </w:tc>
        <w:tc>
          <w:tcPr>
            <w:tcW w:w="1582" w:type="dxa"/>
            <w:vAlign w:val="center"/>
          </w:tcPr>
          <w:p w14:paraId="354D310E" w14:textId="3EB8D960" w:rsidR="00C1597B" w:rsidRPr="00076FD4" w:rsidRDefault="00C1597B" w:rsidP="00C15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PAA</w:t>
            </w:r>
            <w:r w:rsidR="00B353F6">
              <w:rPr>
                <w:rFonts w:ascii="Arial" w:hAnsi="Arial" w:cs="Arial"/>
                <w:sz w:val="20"/>
                <w:szCs w:val="20"/>
              </w:rPr>
              <w:t xml:space="preserve"> actualizado</w:t>
            </w:r>
          </w:p>
        </w:tc>
        <w:tc>
          <w:tcPr>
            <w:tcW w:w="1843" w:type="dxa"/>
            <w:vAlign w:val="center"/>
          </w:tcPr>
          <w:p w14:paraId="6D5FC791" w14:textId="45F21BC9" w:rsidR="00C1597B" w:rsidRPr="00076FD4" w:rsidRDefault="00076FD4" w:rsidP="00C15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Dependencia que requiere la contratación y abogado</w:t>
            </w:r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 w:rsidR="00806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1A4" w:rsidRPr="005D71AB">
              <w:rPr>
                <w:rFonts w:ascii="Arial" w:hAnsi="Arial" w:cs="Arial"/>
                <w:sz w:val="20"/>
                <w:szCs w:val="20"/>
              </w:rPr>
              <w:t>asignado como</w:t>
            </w:r>
            <w:r w:rsidRPr="005D71AB">
              <w:rPr>
                <w:rFonts w:ascii="Arial" w:hAnsi="Arial" w:cs="Arial"/>
                <w:sz w:val="20"/>
                <w:szCs w:val="20"/>
              </w:rPr>
              <w:t xml:space="preserve"> enlace</w:t>
            </w:r>
          </w:p>
        </w:tc>
      </w:tr>
      <w:tr w:rsidR="00C1597B" w:rsidRPr="00076FD4" w14:paraId="53F82F17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3CD4A995" w14:textId="6A9C4016" w:rsidR="00C1597B" w:rsidRPr="00076FD4" w:rsidRDefault="00C1597B" w:rsidP="00C1597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57A8901" w14:textId="59CE6F64" w:rsidR="00C1597B" w:rsidRPr="00076FD4" w:rsidRDefault="00076FD4" w:rsidP="00C15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Solicitar CDP</w:t>
            </w:r>
          </w:p>
        </w:tc>
        <w:tc>
          <w:tcPr>
            <w:tcW w:w="3096" w:type="dxa"/>
            <w:vAlign w:val="center"/>
          </w:tcPr>
          <w:p w14:paraId="08E6B6F8" w14:textId="41D37840" w:rsidR="00C1597B" w:rsidRPr="00076FD4" w:rsidRDefault="00076FD4" w:rsidP="00C15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  <w:lang w:val="es-CO"/>
              </w:rPr>
              <w:t>Realizar la solicitu</w:t>
            </w:r>
            <w:r w:rsidR="00C844C7">
              <w:rPr>
                <w:rFonts w:ascii="Arial" w:hAnsi="Arial" w:cs="Arial"/>
                <w:sz w:val="20"/>
                <w:szCs w:val="20"/>
                <w:lang w:val="es-CO"/>
              </w:rPr>
              <w:t>d de CDP a la Subsecretaría de P</w:t>
            </w:r>
            <w:r w:rsidRPr="00076FD4">
              <w:rPr>
                <w:rFonts w:ascii="Arial" w:hAnsi="Arial" w:cs="Arial"/>
                <w:sz w:val="20"/>
                <w:szCs w:val="20"/>
                <w:lang w:val="es-CO"/>
              </w:rPr>
              <w:t>resupuesto.</w:t>
            </w:r>
          </w:p>
        </w:tc>
        <w:tc>
          <w:tcPr>
            <w:tcW w:w="1582" w:type="dxa"/>
            <w:vAlign w:val="center"/>
          </w:tcPr>
          <w:p w14:paraId="16060623" w14:textId="6AAE7FEC" w:rsidR="00C1597B" w:rsidRPr="00076FD4" w:rsidRDefault="00BE173D" w:rsidP="00C15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de solicitud de disponibilidad </w:t>
            </w:r>
            <w:r w:rsidR="00C1597B" w:rsidRPr="00076FD4"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843" w:type="dxa"/>
            <w:vAlign w:val="center"/>
          </w:tcPr>
          <w:p w14:paraId="00262F7B" w14:textId="04A2BB4A" w:rsidR="00C1597B" w:rsidRPr="00076FD4" w:rsidRDefault="00C1597B" w:rsidP="00C15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D</w:t>
            </w:r>
            <w:r w:rsidR="00076FD4" w:rsidRPr="00076FD4">
              <w:rPr>
                <w:rFonts w:ascii="Arial" w:hAnsi="Arial" w:cs="Arial"/>
                <w:sz w:val="20"/>
                <w:szCs w:val="20"/>
              </w:rPr>
              <w:t>ependencia que requiere</w:t>
            </w:r>
            <w:r w:rsidRPr="00076FD4">
              <w:rPr>
                <w:rFonts w:ascii="Arial" w:hAnsi="Arial" w:cs="Arial"/>
                <w:sz w:val="20"/>
                <w:szCs w:val="20"/>
              </w:rPr>
              <w:t xml:space="preserve"> la contratación</w:t>
            </w:r>
            <w:r w:rsidR="00076FD4" w:rsidRPr="00076FD4">
              <w:rPr>
                <w:rFonts w:ascii="Arial" w:hAnsi="Arial" w:cs="Arial"/>
                <w:sz w:val="20"/>
                <w:szCs w:val="20"/>
              </w:rPr>
              <w:t xml:space="preserve"> y abogado</w:t>
            </w:r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 w:rsidR="00076FD4" w:rsidRPr="00076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957">
              <w:rPr>
                <w:rFonts w:ascii="Arial" w:hAnsi="Arial" w:cs="Arial"/>
                <w:sz w:val="20"/>
                <w:szCs w:val="20"/>
              </w:rPr>
              <w:t xml:space="preserve">asignado como </w:t>
            </w:r>
            <w:r w:rsidR="00076FD4" w:rsidRPr="00076FD4">
              <w:rPr>
                <w:rFonts w:ascii="Arial" w:hAnsi="Arial" w:cs="Arial"/>
                <w:sz w:val="20"/>
                <w:szCs w:val="20"/>
              </w:rPr>
              <w:t>enlace</w:t>
            </w:r>
          </w:p>
        </w:tc>
      </w:tr>
      <w:tr w:rsidR="00076FD4" w:rsidRPr="00076FD4" w14:paraId="48831F01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27770708" w14:textId="6516D0A8" w:rsidR="00076FD4" w:rsidRPr="00076FD4" w:rsidRDefault="00076FD4" w:rsidP="00076FD4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C5595BA" w14:textId="74560C2D" w:rsidR="00076FD4" w:rsidRPr="00076FD4" w:rsidRDefault="00076FD4" w:rsidP="00076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Elaborar estudios previos</w:t>
            </w:r>
          </w:p>
        </w:tc>
        <w:tc>
          <w:tcPr>
            <w:tcW w:w="3096" w:type="dxa"/>
            <w:vAlign w:val="center"/>
          </w:tcPr>
          <w:p w14:paraId="7412A65A" w14:textId="1A345211" w:rsidR="00076FD4" w:rsidRPr="005D71AB" w:rsidRDefault="00772E28" w:rsidP="001C2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1AB">
              <w:rPr>
                <w:rFonts w:ascii="Arial" w:hAnsi="Arial" w:cs="Arial"/>
                <w:sz w:val="20"/>
                <w:szCs w:val="20"/>
              </w:rPr>
              <w:t>Se e</w:t>
            </w:r>
            <w:r w:rsidR="00076FD4" w:rsidRPr="005D71AB">
              <w:rPr>
                <w:rFonts w:ascii="Arial" w:hAnsi="Arial" w:cs="Arial"/>
                <w:sz w:val="20"/>
                <w:szCs w:val="20"/>
              </w:rPr>
              <w:t>labora</w:t>
            </w:r>
            <w:r w:rsidRPr="005D71AB">
              <w:rPr>
                <w:rFonts w:ascii="Arial" w:hAnsi="Arial" w:cs="Arial"/>
                <w:sz w:val="20"/>
                <w:szCs w:val="20"/>
              </w:rPr>
              <w:t>n</w:t>
            </w:r>
            <w:r w:rsidR="00076FD4" w:rsidRPr="005D71AB">
              <w:rPr>
                <w:rFonts w:ascii="Arial" w:hAnsi="Arial" w:cs="Arial"/>
                <w:sz w:val="20"/>
                <w:szCs w:val="20"/>
              </w:rPr>
              <w:t xml:space="preserve"> los estudios previos de acuerdo con lo establecido en el artículo 2.2.1.2.1.5.1 del Decreto 1082 de 2015</w:t>
            </w:r>
            <w:r w:rsidR="00214CF8" w:rsidRPr="005D71AB">
              <w:rPr>
                <w:rFonts w:ascii="Arial" w:hAnsi="Arial" w:cs="Arial"/>
                <w:sz w:val="20"/>
                <w:szCs w:val="20"/>
              </w:rPr>
              <w:t>, y demás documentos precontractuales</w:t>
            </w:r>
            <w:r w:rsidRPr="005D71AB">
              <w:rPr>
                <w:rFonts w:ascii="Arial" w:hAnsi="Arial" w:cs="Arial"/>
                <w:sz w:val="20"/>
                <w:szCs w:val="20"/>
              </w:rPr>
              <w:t>,</w:t>
            </w:r>
            <w:r w:rsidR="00214CF8" w:rsidRPr="005D71AB">
              <w:rPr>
                <w:rFonts w:ascii="Arial" w:hAnsi="Arial" w:cs="Arial"/>
                <w:sz w:val="20"/>
                <w:szCs w:val="20"/>
              </w:rPr>
              <w:t xml:space="preserve"> aportando la documentación requerida de acuerdo a la lista de chequeo</w:t>
            </w:r>
            <w:r w:rsidR="00076FD4" w:rsidRPr="005D71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49C414D7" w14:textId="10A63B44" w:rsidR="00AD19DD" w:rsidRPr="005D71AB" w:rsidRDefault="00AD19DD" w:rsidP="00076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1AB">
              <w:rPr>
                <w:rFonts w:ascii="Arial" w:hAnsi="Arial" w:cs="Arial"/>
                <w:sz w:val="20"/>
                <w:szCs w:val="20"/>
              </w:rPr>
              <w:t>Lista de chequeo</w:t>
            </w:r>
            <w:r w:rsidR="005D71AB" w:rsidRPr="005D71AB">
              <w:rPr>
                <w:rFonts w:ascii="Arial" w:hAnsi="Arial" w:cs="Arial"/>
                <w:sz w:val="20"/>
                <w:szCs w:val="20"/>
              </w:rPr>
              <w:t xml:space="preserve"> contratación directa</w:t>
            </w:r>
            <w:r w:rsidRPr="005D71A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A84C5BB" w14:textId="3030589C" w:rsidR="00076FD4" w:rsidRPr="005D71AB" w:rsidRDefault="00076FD4" w:rsidP="00076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1AB">
              <w:rPr>
                <w:rFonts w:ascii="Arial" w:hAnsi="Arial" w:cs="Arial"/>
                <w:sz w:val="20"/>
                <w:szCs w:val="20"/>
              </w:rPr>
              <w:t>Estudios previos</w:t>
            </w:r>
            <w:r w:rsidR="00214CF8" w:rsidRPr="005D71AB">
              <w:rPr>
                <w:rFonts w:ascii="Arial" w:hAnsi="Arial" w:cs="Arial"/>
                <w:sz w:val="20"/>
                <w:szCs w:val="20"/>
              </w:rPr>
              <w:t xml:space="preserve"> y demás documentos precontractuales </w:t>
            </w:r>
          </w:p>
        </w:tc>
        <w:tc>
          <w:tcPr>
            <w:tcW w:w="1843" w:type="dxa"/>
            <w:vAlign w:val="center"/>
          </w:tcPr>
          <w:p w14:paraId="22A25427" w14:textId="1E0FB42E" w:rsidR="00076FD4" w:rsidRPr="00076FD4" w:rsidRDefault="00076FD4" w:rsidP="00076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</w:t>
            </w:r>
            <w:r w:rsidRPr="00076FD4">
              <w:rPr>
                <w:rFonts w:ascii="Arial" w:hAnsi="Arial" w:cs="Arial"/>
                <w:sz w:val="20"/>
                <w:szCs w:val="20"/>
              </w:rPr>
              <w:t xml:space="preserve"> que requiere la contratación y abogado</w:t>
            </w:r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 w:rsidRPr="00076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957">
              <w:rPr>
                <w:rFonts w:ascii="Arial" w:hAnsi="Arial" w:cs="Arial"/>
                <w:sz w:val="20"/>
                <w:szCs w:val="20"/>
              </w:rPr>
              <w:t xml:space="preserve">asignado como </w:t>
            </w:r>
            <w:r w:rsidRPr="00076FD4">
              <w:rPr>
                <w:rFonts w:ascii="Arial" w:hAnsi="Arial" w:cs="Arial"/>
                <w:sz w:val="20"/>
                <w:szCs w:val="20"/>
              </w:rPr>
              <w:t>enlace</w:t>
            </w:r>
          </w:p>
        </w:tc>
      </w:tr>
      <w:tr w:rsidR="001C21DA" w:rsidRPr="00076FD4" w14:paraId="561C05D3" w14:textId="77777777" w:rsidTr="005032DB">
        <w:trPr>
          <w:trHeight w:val="1906"/>
          <w:jc w:val="center"/>
        </w:trPr>
        <w:tc>
          <w:tcPr>
            <w:tcW w:w="709" w:type="dxa"/>
            <w:vAlign w:val="center"/>
          </w:tcPr>
          <w:p w14:paraId="69494419" w14:textId="5CE555BB" w:rsidR="001C21DA" w:rsidRPr="00076FD4" w:rsidRDefault="001C21DA" w:rsidP="001C21DA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AC67203" w14:textId="1B6D4043" w:rsidR="001C21DA" w:rsidRPr="00076FD4" w:rsidRDefault="001C21DA" w:rsidP="001C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Remitir estudios y documentos previos al Departamento Administrativo de Contratación</w:t>
            </w:r>
          </w:p>
        </w:tc>
        <w:tc>
          <w:tcPr>
            <w:tcW w:w="3096" w:type="dxa"/>
            <w:vAlign w:val="center"/>
          </w:tcPr>
          <w:p w14:paraId="63CBE604" w14:textId="7E73D370" w:rsidR="001C21DA" w:rsidRPr="00076FD4" w:rsidRDefault="001C21DA" w:rsidP="001C21DA">
            <w:pPr>
              <w:pStyle w:val="Prrafodelista"/>
              <w:ind w:left="3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Remitir los estudios y documentos previos al Departamento Administrativo de Contratación, con una anticipación mínima de cinco (5) días hábiles a la fecha prevista p</w:t>
            </w:r>
            <w:r w:rsidR="0016544F">
              <w:rPr>
                <w:rFonts w:ascii="Arial" w:hAnsi="Arial" w:cs="Arial"/>
                <w:sz w:val="20"/>
                <w:szCs w:val="20"/>
              </w:rPr>
              <w:t>ara</w:t>
            </w:r>
            <w:r w:rsidR="000E11D1">
              <w:rPr>
                <w:rFonts w:ascii="Arial" w:hAnsi="Arial" w:cs="Arial"/>
                <w:sz w:val="20"/>
                <w:szCs w:val="20"/>
              </w:rPr>
              <w:t xml:space="preserve"> la suscripción del contrato</w:t>
            </w:r>
            <w:r w:rsidR="00C844C7">
              <w:rPr>
                <w:rFonts w:ascii="Arial" w:hAnsi="Arial" w:cs="Arial"/>
                <w:sz w:val="20"/>
                <w:szCs w:val="20"/>
              </w:rPr>
              <w:t>, conforme a la lista de chequeo.</w:t>
            </w:r>
          </w:p>
        </w:tc>
        <w:tc>
          <w:tcPr>
            <w:tcW w:w="1582" w:type="dxa"/>
            <w:vAlign w:val="center"/>
          </w:tcPr>
          <w:p w14:paraId="2044202A" w14:textId="387DF353" w:rsidR="001C21DA" w:rsidRPr="00076FD4" w:rsidRDefault="005D71AB" w:rsidP="00614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con asunto: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“ Remisión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estudios previos”</w:t>
            </w:r>
            <w:r w:rsidR="005577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C25EDAD" w14:textId="2AA6D143" w:rsidR="001C21DA" w:rsidRPr="00076FD4" w:rsidRDefault="00557761" w:rsidP="001C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</w:t>
            </w:r>
            <w:r w:rsidRPr="00076FD4">
              <w:rPr>
                <w:rFonts w:ascii="Arial" w:hAnsi="Arial" w:cs="Arial"/>
                <w:sz w:val="20"/>
                <w:szCs w:val="20"/>
              </w:rPr>
              <w:t xml:space="preserve"> que re</w:t>
            </w:r>
            <w:r w:rsidR="00B4489B">
              <w:rPr>
                <w:rFonts w:ascii="Arial" w:hAnsi="Arial" w:cs="Arial"/>
                <w:sz w:val="20"/>
                <w:szCs w:val="20"/>
              </w:rPr>
              <w:t>quiere la contratación y abogad</w:t>
            </w:r>
            <w:r w:rsidR="00572C30">
              <w:rPr>
                <w:rFonts w:ascii="Arial" w:hAnsi="Arial" w:cs="Arial"/>
                <w:sz w:val="20"/>
                <w:szCs w:val="20"/>
              </w:rPr>
              <w:t>o</w:t>
            </w:r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 w:rsidR="00846957">
              <w:rPr>
                <w:rFonts w:ascii="Arial" w:hAnsi="Arial" w:cs="Arial"/>
                <w:sz w:val="20"/>
                <w:szCs w:val="20"/>
              </w:rPr>
              <w:t xml:space="preserve"> asignado como</w:t>
            </w:r>
            <w:r w:rsidRPr="00076FD4">
              <w:rPr>
                <w:rFonts w:ascii="Arial" w:hAnsi="Arial" w:cs="Arial"/>
                <w:sz w:val="20"/>
                <w:szCs w:val="20"/>
              </w:rPr>
              <w:t xml:space="preserve"> enlace</w:t>
            </w:r>
          </w:p>
        </w:tc>
      </w:tr>
      <w:tr w:rsidR="005032DB" w:rsidRPr="00076FD4" w14:paraId="0F33E7A3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0C1852C9" w14:textId="4E1D80DC" w:rsidR="005032DB" w:rsidRPr="00076FD4" w:rsidRDefault="005032DB" w:rsidP="005032DB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C2CA869" w14:textId="7B96953A" w:rsidR="005032DB" w:rsidRPr="00076FD4" w:rsidRDefault="005032DB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Revisar los estudios y documentos previos</w:t>
            </w:r>
          </w:p>
        </w:tc>
        <w:tc>
          <w:tcPr>
            <w:tcW w:w="3096" w:type="dxa"/>
            <w:vAlign w:val="center"/>
          </w:tcPr>
          <w:p w14:paraId="04F887C0" w14:textId="1958C2B7" w:rsidR="005032DB" w:rsidRDefault="005032DB" w:rsidP="005032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Revisar los estudios</w:t>
            </w:r>
            <w:r>
              <w:rPr>
                <w:rFonts w:ascii="Arial" w:hAnsi="Arial" w:cs="Arial"/>
                <w:sz w:val="20"/>
                <w:szCs w:val="20"/>
              </w:rPr>
              <w:t xml:space="preserve"> y documentos previos dentro de un término</w:t>
            </w:r>
            <w:r w:rsidR="00F37BEE">
              <w:rPr>
                <w:rFonts w:ascii="Arial" w:hAnsi="Arial" w:cs="Arial"/>
                <w:sz w:val="20"/>
                <w:szCs w:val="20"/>
              </w:rPr>
              <w:t xml:space="preserve">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cinco (5) días </w:t>
            </w:r>
            <w:r w:rsidRPr="00076FD4">
              <w:rPr>
                <w:rFonts w:ascii="Arial" w:hAnsi="Arial" w:cs="Arial"/>
                <w:sz w:val="20"/>
                <w:szCs w:val="20"/>
              </w:rPr>
              <w:t>hábil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076FD4">
              <w:rPr>
                <w:rFonts w:ascii="Arial" w:hAnsi="Arial" w:cs="Arial"/>
                <w:sz w:val="20"/>
                <w:szCs w:val="20"/>
              </w:rPr>
              <w:t>, a partir de la fecha de reparto</w:t>
            </w:r>
            <w:r w:rsidRPr="00BE173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14CF8" w:rsidRPr="00BE173D">
              <w:rPr>
                <w:rFonts w:ascii="Arial" w:hAnsi="Arial" w:cs="Arial"/>
                <w:sz w:val="20"/>
                <w:szCs w:val="20"/>
              </w:rPr>
              <w:t>Así mismo</w:t>
            </w:r>
            <w:r w:rsidR="00772E28" w:rsidRPr="00BE173D">
              <w:rPr>
                <w:rFonts w:ascii="Arial" w:hAnsi="Arial" w:cs="Arial"/>
                <w:sz w:val="20"/>
                <w:szCs w:val="20"/>
              </w:rPr>
              <w:t xml:space="preserve">, se debe </w:t>
            </w:r>
            <w:r w:rsidR="00214CF8">
              <w:rPr>
                <w:rFonts w:ascii="Arial" w:hAnsi="Arial" w:cs="Arial"/>
                <w:sz w:val="20"/>
                <w:szCs w:val="20"/>
              </w:rPr>
              <w:t>verificar que el contratista</w:t>
            </w:r>
            <w:r w:rsidR="00772E28">
              <w:rPr>
                <w:rFonts w:ascii="Arial" w:hAnsi="Arial" w:cs="Arial"/>
                <w:sz w:val="20"/>
                <w:szCs w:val="20"/>
              </w:rPr>
              <w:t xml:space="preserve"> esté</w:t>
            </w:r>
            <w:r w:rsidR="00214CF8">
              <w:rPr>
                <w:rFonts w:ascii="Arial" w:hAnsi="Arial" w:cs="Arial"/>
                <w:sz w:val="20"/>
                <w:szCs w:val="20"/>
              </w:rPr>
              <w:t xml:space="preserve"> registrado en </w:t>
            </w:r>
            <w:proofErr w:type="spellStart"/>
            <w:r w:rsidR="00772E28">
              <w:rPr>
                <w:rFonts w:ascii="Arial" w:hAnsi="Arial" w:cs="Arial"/>
                <w:sz w:val="20"/>
                <w:szCs w:val="20"/>
              </w:rPr>
              <w:t>S</w:t>
            </w:r>
            <w:r w:rsidR="00214CF8">
              <w:rPr>
                <w:rFonts w:ascii="Arial" w:hAnsi="Arial" w:cs="Arial"/>
                <w:sz w:val="20"/>
                <w:szCs w:val="20"/>
              </w:rPr>
              <w:t>ecop</w:t>
            </w:r>
            <w:proofErr w:type="spellEnd"/>
            <w:r w:rsidR="00214CF8"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772E2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68BD99" w14:textId="15B4BDB8" w:rsidR="00196D2C" w:rsidRDefault="00EE5BC3" w:rsidP="005032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="00196D2C">
              <w:rPr>
                <w:rFonts w:ascii="Arial" w:hAnsi="Arial" w:cs="Arial"/>
                <w:sz w:val="20"/>
                <w:szCs w:val="20"/>
              </w:rPr>
              <w:t xml:space="preserve">Si los documentos se encuentran debidamente elaborados se continúa con el proceso. </w:t>
            </w:r>
          </w:p>
          <w:p w14:paraId="2F558871" w14:textId="57C40945" w:rsidR="005032DB" w:rsidRDefault="00EE5BC3" w:rsidP="005C00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="005032DB" w:rsidRPr="005032DB">
              <w:rPr>
                <w:rFonts w:ascii="Arial" w:hAnsi="Arial" w:cs="Arial"/>
                <w:sz w:val="20"/>
                <w:szCs w:val="20"/>
              </w:rPr>
              <w:t xml:space="preserve">Si el Departamento Administrativo de Contratación requiere ajustes, modificaciones o aclaraciones acerca del contenido de los documentos, </w:t>
            </w:r>
            <w:r w:rsidR="00196D2C">
              <w:rPr>
                <w:rFonts w:ascii="Arial" w:hAnsi="Arial" w:cs="Arial"/>
                <w:sz w:val="20"/>
                <w:szCs w:val="20"/>
              </w:rPr>
              <w:t xml:space="preserve">o los mismos se encuentran </w:t>
            </w:r>
            <w:r w:rsidR="00196D2C" w:rsidRPr="00BE173D">
              <w:rPr>
                <w:rFonts w:ascii="Arial" w:hAnsi="Arial" w:cs="Arial"/>
                <w:sz w:val="20"/>
                <w:szCs w:val="20"/>
              </w:rPr>
              <w:t>incompletos, se informará</w:t>
            </w:r>
            <w:r w:rsidR="00772E28" w:rsidRPr="00BE173D">
              <w:rPr>
                <w:rFonts w:ascii="Arial" w:hAnsi="Arial" w:cs="Arial"/>
                <w:sz w:val="20"/>
                <w:szCs w:val="20"/>
              </w:rPr>
              <w:t xml:space="preserve"> por correo electrónico</w:t>
            </w:r>
            <w:r w:rsidR="00196D2C" w:rsidRPr="00BE1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B19">
              <w:rPr>
                <w:rFonts w:ascii="Arial" w:hAnsi="Arial" w:cs="Arial"/>
                <w:sz w:val="20"/>
                <w:szCs w:val="20"/>
              </w:rPr>
              <w:t>al abogado</w:t>
            </w:r>
            <w:r w:rsidR="00196D2C">
              <w:rPr>
                <w:rFonts w:ascii="Arial" w:hAnsi="Arial" w:cs="Arial"/>
                <w:sz w:val="20"/>
                <w:szCs w:val="20"/>
              </w:rPr>
              <w:t xml:space="preserve"> enlace</w:t>
            </w:r>
            <w:r w:rsidR="009877D4">
              <w:rPr>
                <w:rFonts w:ascii="Arial" w:hAnsi="Arial" w:cs="Arial"/>
                <w:sz w:val="20"/>
                <w:szCs w:val="20"/>
              </w:rPr>
              <w:t xml:space="preserve"> para que real</w:t>
            </w:r>
            <w:r w:rsidR="00A31B19">
              <w:rPr>
                <w:rFonts w:ascii="Arial" w:hAnsi="Arial" w:cs="Arial"/>
                <w:sz w:val="20"/>
                <w:szCs w:val="20"/>
              </w:rPr>
              <w:t>i</w:t>
            </w:r>
            <w:r w:rsidR="009877D4">
              <w:rPr>
                <w:rFonts w:ascii="Arial" w:hAnsi="Arial" w:cs="Arial"/>
                <w:sz w:val="20"/>
                <w:szCs w:val="20"/>
              </w:rPr>
              <w:t>ce los ajustes respectivos</w:t>
            </w:r>
            <w:r w:rsidR="00196D2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0C84FE7" w14:textId="60B98524" w:rsidR="00EE5BC3" w:rsidRPr="00076FD4" w:rsidRDefault="00EE5BC3" w:rsidP="005C00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BC3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2.1</w:t>
            </w:r>
            <w:r w:rsidRPr="00EE5BC3">
              <w:rPr>
                <w:rFonts w:ascii="Arial" w:hAnsi="Arial" w:cs="Arial"/>
                <w:sz w:val="20"/>
                <w:szCs w:val="20"/>
              </w:rPr>
              <w:tab/>
              <w:t>El abogado</w:t>
            </w:r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 w:rsidRPr="00EE5BC3">
              <w:rPr>
                <w:rFonts w:ascii="Arial" w:hAnsi="Arial" w:cs="Arial"/>
                <w:sz w:val="20"/>
                <w:szCs w:val="20"/>
              </w:rPr>
              <w:t xml:space="preserve"> enlace de la Dependen</w:t>
            </w:r>
            <w:r w:rsidR="009E59E1">
              <w:rPr>
                <w:rFonts w:ascii="Arial" w:hAnsi="Arial" w:cs="Arial"/>
                <w:sz w:val="20"/>
                <w:szCs w:val="20"/>
              </w:rPr>
              <w:t xml:space="preserve">cia contará con un término </w:t>
            </w:r>
            <w:r w:rsidR="00F37BEE">
              <w:rPr>
                <w:rFonts w:ascii="Arial" w:hAnsi="Arial" w:cs="Arial"/>
                <w:sz w:val="20"/>
                <w:szCs w:val="20"/>
              </w:rPr>
              <w:t xml:space="preserve">máximo </w:t>
            </w:r>
            <w:r w:rsidR="009E59E1">
              <w:rPr>
                <w:rFonts w:ascii="Arial" w:hAnsi="Arial" w:cs="Arial"/>
                <w:sz w:val="20"/>
                <w:szCs w:val="20"/>
              </w:rPr>
              <w:t>de tres (3</w:t>
            </w:r>
            <w:r w:rsidRPr="00EE5BC3">
              <w:rPr>
                <w:rFonts w:ascii="Arial" w:hAnsi="Arial" w:cs="Arial"/>
                <w:sz w:val="20"/>
                <w:szCs w:val="20"/>
              </w:rPr>
              <w:t>) día</w:t>
            </w:r>
            <w:r w:rsidR="009E59E1">
              <w:rPr>
                <w:rFonts w:ascii="Arial" w:hAnsi="Arial" w:cs="Arial"/>
                <w:sz w:val="20"/>
                <w:szCs w:val="20"/>
              </w:rPr>
              <w:t>s</w:t>
            </w:r>
            <w:r w:rsidRPr="00EE5BC3">
              <w:rPr>
                <w:rFonts w:ascii="Arial" w:hAnsi="Arial" w:cs="Arial"/>
                <w:sz w:val="20"/>
                <w:szCs w:val="20"/>
              </w:rPr>
              <w:t xml:space="preserve"> hábil</w:t>
            </w:r>
            <w:r w:rsidR="009E59E1">
              <w:rPr>
                <w:rFonts w:ascii="Arial" w:hAnsi="Arial" w:cs="Arial"/>
                <w:sz w:val="20"/>
                <w:szCs w:val="20"/>
              </w:rPr>
              <w:t>es</w:t>
            </w:r>
            <w:r w:rsidRPr="00EE5BC3">
              <w:rPr>
                <w:rFonts w:ascii="Arial" w:hAnsi="Arial" w:cs="Arial"/>
                <w:sz w:val="20"/>
                <w:szCs w:val="20"/>
              </w:rPr>
              <w:t xml:space="preserve"> para realizar los ajustes y </w:t>
            </w:r>
            <w:r w:rsidRPr="00BE173D">
              <w:rPr>
                <w:rFonts w:ascii="Arial" w:hAnsi="Arial" w:cs="Arial"/>
                <w:sz w:val="20"/>
                <w:szCs w:val="20"/>
              </w:rPr>
              <w:t xml:space="preserve">remitir </w:t>
            </w:r>
            <w:r w:rsidR="00772E28" w:rsidRPr="00BE173D">
              <w:rPr>
                <w:rFonts w:ascii="Arial" w:hAnsi="Arial" w:cs="Arial"/>
                <w:sz w:val="20"/>
                <w:szCs w:val="20"/>
              </w:rPr>
              <w:t xml:space="preserve">por correo electrónico </w:t>
            </w:r>
            <w:r w:rsidRPr="00EE5BC3">
              <w:rPr>
                <w:rFonts w:ascii="Arial" w:hAnsi="Arial" w:cs="Arial"/>
                <w:sz w:val="20"/>
                <w:szCs w:val="20"/>
              </w:rPr>
              <w:lastRenderedPageBreak/>
              <w:t>nuevamente los documentos al Departamento Administrativo de Contratación</w:t>
            </w:r>
            <w:r w:rsidR="007D362B">
              <w:rPr>
                <w:rFonts w:ascii="Arial" w:hAnsi="Arial" w:cs="Arial"/>
                <w:sz w:val="20"/>
                <w:szCs w:val="20"/>
              </w:rPr>
              <w:t>, los cuales deben ser debidamente firmados</w:t>
            </w:r>
            <w:r w:rsidRPr="00EE5B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82" w:type="dxa"/>
            <w:vAlign w:val="center"/>
          </w:tcPr>
          <w:p w14:paraId="07436F8E" w14:textId="5A595423" w:rsidR="009877D4" w:rsidRDefault="00F96C2F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Documentos previos revisados y aprobados/ </w:t>
            </w:r>
            <w:r w:rsidR="00196D2C" w:rsidRPr="00196D2C">
              <w:rPr>
                <w:rFonts w:ascii="Arial" w:hAnsi="Arial" w:cs="Arial"/>
                <w:sz w:val="20"/>
                <w:szCs w:val="20"/>
              </w:rPr>
              <w:t xml:space="preserve">Correo electrónico con asunto: </w:t>
            </w:r>
          </w:p>
          <w:p w14:paraId="6D451612" w14:textId="4318EAAD" w:rsidR="00572C30" w:rsidRDefault="00196D2C" w:rsidP="005C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2C">
              <w:rPr>
                <w:rFonts w:ascii="Arial" w:hAnsi="Arial" w:cs="Arial"/>
                <w:sz w:val="20"/>
                <w:szCs w:val="20"/>
              </w:rPr>
              <w:t>“</w:t>
            </w:r>
            <w:r w:rsidR="009877D4">
              <w:rPr>
                <w:rFonts w:ascii="Arial" w:hAnsi="Arial" w:cs="Arial"/>
                <w:sz w:val="20"/>
                <w:szCs w:val="20"/>
              </w:rPr>
              <w:t>Observación a los d</w:t>
            </w:r>
            <w:r w:rsidRPr="00196D2C">
              <w:rPr>
                <w:rFonts w:ascii="Arial" w:hAnsi="Arial" w:cs="Arial"/>
                <w:sz w:val="20"/>
                <w:szCs w:val="20"/>
              </w:rPr>
              <w:t>ocumentos previos contrato</w:t>
            </w:r>
            <w:r w:rsidR="00772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362B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1D42FC9" w14:textId="24EE73F6" w:rsidR="005032DB" w:rsidRPr="00076FD4" w:rsidRDefault="00572C30" w:rsidP="005C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2C">
              <w:rPr>
                <w:rFonts w:ascii="Arial" w:hAnsi="Arial" w:cs="Arial"/>
                <w:sz w:val="20"/>
                <w:szCs w:val="20"/>
              </w:rPr>
              <w:t xml:space="preserve">Correo electrónico con asunto: </w:t>
            </w:r>
            <w:r>
              <w:rPr>
                <w:rFonts w:ascii="Arial" w:hAnsi="Arial" w:cs="Arial"/>
                <w:sz w:val="20"/>
                <w:szCs w:val="20"/>
              </w:rPr>
              <w:t>“Ajustes realizados”</w:t>
            </w:r>
            <w:r w:rsidR="009877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6F93E1B" w14:textId="77777777" w:rsidR="005032DB" w:rsidRDefault="00CC2C84" w:rsidP="00CC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Abogado</w:t>
            </w:r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2DB" w:rsidRPr="00076FD4">
              <w:rPr>
                <w:rFonts w:ascii="Arial" w:hAnsi="Arial" w:cs="Arial"/>
                <w:sz w:val="20"/>
                <w:szCs w:val="20"/>
              </w:rPr>
              <w:t>Departamento</w:t>
            </w:r>
            <w:r w:rsidR="00572C30">
              <w:rPr>
                <w:rFonts w:ascii="Arial" w:hAnsi="Arial" w:cs="Arial"/>
                <w:sz w:val="20"/>
                <w:szCs w:val="20"/>
              </w:rPr>
              <w:t xml:space="preserve"> Administrativo de Contratación/</w:t>
            </w:r>
          </w:p>
          <w:p w14:paraId="1439F9E1" w14:textId="4EA87C32" w:rsidR="00572C30" w:rsidRPr="00076FD4" w:rsidRDefault="00572C30" w:rsidP="00CC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Abogado(a)</w:t>
            </w:r>
            <w:r w:rsidRPr="00076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957">
              <w:rPr>
                <w:rFonts w:ascii="Arial" w:hAnsi="Arial" w:cs="Arial"/>
                <w:sz w:val="20"/>
                <w:szCs w:val="20"/>
              </w:rPr>
              <w:t xml:space="preserve">asignado como </w:t>
            </w:r>
            <w:r w:rsidRPr="00076FD4">
              <w:rPr>
                <w:rFonts w:ascii="Arial" w:hAnsi="Arial" w:cs="Arial"/>
                <w:sz w:val="20"/>
                <w:szCs w:val="20"/>
              </w:rPr>
              <w:t>enlace</w:t>
            </w:r>
          </w:p>
        </w:tc>
      </w:tr>
      <w:tr w:rsidR="005032DB" w:rsidRPr="00076FD4" w14:paraId="06BF50FC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66351041" w14:textId="6A413C8C" w:rsidR="005032DB" w:rsidRPr="00076FD4" w:rsidRDefault="005032DB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CBD7C49" w14:textId="75FAAF5D" w:rsidR="005032DB" w:rsidRPr="00076FD4" w:rsidRDefault="00EB3ADE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Solicitar autorización</w:t>
            </w:r>
          </w:p>
        </w:tc>
        <w:tc>
          <w:tcPr>
            <w:tcW w:w="3096" w:type="dxa"/>
            <w:vAlign w:val="center"/>
          </w:tcPr>
          <w:p w14:paraId="2C55BADD" w14:textId="461BE1B8" w:rsidR="005032DB" w:rsidRPr="00076FD4" w:rsidRDefault="00EB3ADE" w:rsidP="00EB3A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Solicitar autorización 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Subdirector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="005F01BF" w:rsidRPr="005F01BF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F01BF" w:rsidRPr="005F01BF">
              <w:rPr>
                <w:rFonts w:ascii="Arial" w:hAnsi="Arial" w:cs="Arial"/>
                <w:sz w:val="20"/>
                <w:szCs w:val="20"/>
              </w:rPr>
              <w:t xml:space="preserve"> Departamento Administrativo de Contratación para iniciar el proceso de contratación en la plataforma SECOP II. </w:t>
            </w:r>
          </w:p>
        </w:tc>
        <w:tc>
          <w:tcPr>
            <w:tcW w:w="1582" w:type="dxa"/>
            <w:vAlign w:val="center"/>
          </w:tcPr>
          <w:p w14:paraId="1C676FD9" w14:textId="77777777" w:rsidR="00EB3ADE" w:rsidRDefault="00EB3ADE" w:rsidP="00EB3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2C">
              <w:rPr>
                <w:rFonts w:ascii="Arial" w:hAnsi="Arial" w:cs="Arial"/>
                <w:sz w:val="20"/>
                <w:szCs w:val="20"/>
              </w:rPr>
              <w:t xml:space="preserve">Correo electrónico con asunto: </w:t>
            </w:r>
          </w:p>
          <w:p w14:paraId="6FEE688E" w14:textId="18B36F3B" w:rsidR="005032DB" w:rsidRPr="00076FD4" w:rsidRDefault="00EB3ADE" w:rsidP="00EB3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2C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Solicitud </w:t>
            </w:r>
            <w:r w:rsidRPr="00BE173D">
              <w:rPr>
                <w:rFonts w:ascii="Arial" w:hAnsi="Arial" w:cs="Arial"/>
                <w:sz w:val="20"/>
                <w:szCs w:val="20"/>
              </w:rPr>
              <w:t xml:space="preserve">autorización </w:t>
            </w:r>
            <w:r w:rsidR="002610FD" w:rsidRPr="00BE173D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publicación”</w:t>
            </w:r>
            <w:r w:rsidR="00976C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82DF93D" w14:textId="7B39FE95" w:rsidR="005032DB" w:rsidRPr="00076FD4" w:rsidRDefault="00EB3ADE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ADE">
              <w:rPr>
                <w:rFonts w:ascii="Arial" w:hAnsi="Arial" w:cs="Arial"/>
                <w:sz w:val="20"/>
                <w:szCs w:val="20"/>
              </w:rPr>
              <w:t>Abogado</w:t>
            </w:r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 w:rsidRPr="00EB3ADE">
              <w:rPr>
                <w:rFonts w:ascii="Arial" w:hAnsi="Arial" w:cs="Arial"/>
                <w:sz w:val="20"/>
                <w:szCs w:val="20"/>
              </w:rPr>
              <w:t xml:space="preserve"> Departamento Administrativo de Contratación</w:t>
            </w:r>
          </w:p>
        </w:tc>
      </w:tr>
      <w:tr w:rsidR="005032DB" w:rsidRPr="00076FD4" w14:paraId="17CFCAD4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37EC1F51" w14:textId="77777777" w:rsidR="005032DB" w:rsidRPr="00076FD4" w:rsidRDefault="005032DB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87A2D4E" w14:textId="5B502CFD" w:rsidR="005032DB" w:rsidRPr="00076FD4" w:rsidRDefault="00EB3ADE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Solicitar número interno del proceso</w:t>
            </w:r>
          </w:p>
        </w:tc>
        <w:tc>
          <w:tcPr>
            <w:tcW w:w="3096" w:type="dxa"/>
            <w:vAlign w:val="center"/>
          </w:tcPr>
          <w:p w14:paraId="02290319" w14:textId="50B96BFA" w:rsidR="005032DB" w:rsidRPr="00076FD4" w:rsidRDefault="00EB3ADE" w:rsidP="00450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ADE">
              <w:rPr>
                <w:rFonts w:ascii="Arial" w:hAnsi="Arial" w:cs="Arial"/>
                <w:sz w:val="20"/>
                <w:szCs w:val="20"/>
              </w:rPr>
              <w:t xml:space="preserve">Solicitar </w:t>
            </w:r>
            <w:r>
              <w:rPr>
                <w:rFonts w:ascii="Arial" w:hAnsi="Arial" w:cs="Arial"/>
                <w:sz w:val="20"/>
                <w:szCs w:val="20"/>
              </w:rPr>
              <w:t>al secretario(a)</w:t>
            </w:r>
            <w:r>
              <w:t xml:space="preserve"> </w:t>
            </w:r>
            <w:r w:rsidRPr="00EB3ADE">
              <w:rPr>
                <w:rFonts w:ascii="Arial" w:hAnsi="Arial" w:cs="Arial"/>
                <w:sz w:val="20"/>
                <w:szCs w:val="20"/>
              </w:rPr>
              <w:t>del Departamento Administrativo de Contratación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ADE">
              <w:rPr>
                <w:rFonts w:ascii="Arial" w:hAnsi="Arial" w:cs="Arial"/>
                <w:sz w:val="20"/>
                <w:szCs w:val="20"/>
              </w:rPr>
              <w:t xml:space="preserve">la asignación de número interno del proceso. </w:t>
            </w:r>
          </w:p>
        </w:tc>
        <w:tc>
          <w:tcPr>
            <w:tcW w:w="1582" w:type="dxa"/>
            <w:vAlign w:val="center"/>
          </w:tcPr>
          <w:p w14:paraId="7A689000" w14:textId="470DFA29" w:rsidR="005032DB" w:rsidRPr="00076FD4" w:rsidRDefault="00BE173D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con asunto: “Solicitud del </w:t>
            </w:r>
            <w:r w:rsidR="00EB3ADE">
              <w:rPr>
                <w:rFonts w:ascii="Arial" w:hAnsi="Arial" w:cs="Arial"/>
                <w:sz w:val="20"/>
                <w:szCs w:val="20"/>
              </w:rPr>
              <w:t>Número interno del proceso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vAlign w:val="center"/>
          </w:tcPr>
          <w:p w14:paraId="18693981" w14:textId="0DEF1960" w:rsidR="005032DB" w:rsidRPr="00076FD4" w:rsidRDefault="006B76D3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3">
              <w:rPr>
                <w:rFonts w:ascii="Arial" w:hAnsi="Arial" w:cs="Arial"/>
                <w:sz w:val="20"/>
                <w:szCs w:val="20"/>
              </w:rPr>
              <w:t>Abogado</w:t>
            </w:r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 w:rsidRPr="006B76D3">
              <w:rPr>
                <w:rFonts w:ascii="Arial" w:hAnsi="Arial" w:cs="Arial"/>
                <w:sz w:val="20"/>
                <w:szCs w:val="20"/>
              </w:rPr>
              <w:t xml:space="preserve"> Departamento Administrativo de Contratación</w:t>
            </w:r>
          </w:p>
        </w:tc>
      </w:tr>
      <w:tr w:rsidR="00EB3ADE" w:rsidRPr="00076FD4" w14:paraId="77AEC17C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5484AF5F" w14:textId="77777777" w:rsidR="00EB3ADE" w:rsidRPr="00076FD4" w:rsidRDefault="00EB3ADE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148C42E" w14:textId="4204C7DF" w:rsidR="00EB3ADE" w:rsidRPr="00076FD4" w:rsidRDefault="0045071C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71C">
              <w:rPr>
                <w:rFonts w:ascii="Arial" w:hAnsi="Arial" w:cs="Arial"/>
                <w:sz w:val="20"/>
                <w:szCs w:val="20"/>
              </w:rPr>
              <w:t>Publicar el proceso de contratación</w:t>
            </w:r>
            <w:r w:rsidR="00917F3B">
              <w:rPr>
                <w:rFonts w:ascii="Arial" w:hAnsi="Arial" w:cs="Arial"/>
                <w:sz w:val="20"/>
                <w:szCs w:val="20"/>
              </w:rPr>
              <w:t xml:space="preserve"> y creación del contrato</w:t>
            </w:r>
          </w:p>
        </w:tc>
        <w:tc>
          <w:tcPr>
            <w:tcW w:w="3096" w:type="dxa"/>
            <w:vAlign w:val="center"/>
          </w:tcPr>
          <w:p w14:paraId="5F9AC511" w14:textId="4B6D5B0B" w:rsidR="00EB3ADE" w:rsidRPr="00214CF8" w:rsidRDefault="00B612A6" w:rsidP="00B44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CF8">
              <w:rPr>
                <w:rFonts w:ascii="Arial" w:hAnsi="Arial" w:cs="Arial"/>
                <w:sz w:val="20"/>
                <w:szCs w:val="20"/>
              </w:rPr>
              <w:t xml:space="preserve">Publicar el proceso de contratación </w:t>
            </w:r>
            <w:r w:rsidRPr="00BE3517">
              <w:rPr>
                <w:rFonts w:ascii="Arial" w:hAnsi="Arial" w:cs="Arial"/>
                <w:sz w:val="20"/>
                <w:szCs w:val="20"/>
              </w:rPr>
              <w:t>y</w:t>
            </w:r>
            <w:r w:rsidR="00917F3B" w:rsidRPr="00BE3517">
              <w:rPr>
                <w:rFonts w:ascii="Arial" w:hAnsi="Arial" w:cs="Arial"/>
                <w:sz w:val="20"/>
                <w:szCs w:val="20"/>
              </w:rPr>
              <w:t xml:space="preserve"> creación del contrato hasta las 11:00 am del mismo día en que se asignó el numero interno del proceso</w:t>
            </w:r>
            <w:r w:rsidR="00D82C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82" w:type="dxa"/>
            <w:vAlign w:val="center"/>
          </w:tcPr>
          <w:p w14:paraId="4F870B65" w14:textId="559F64B3" w:rsidR="00EB3ADE" w:rsidRPr="00076FD4" w:rsidRDefault="00566429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429">
              <w:rPr>
                <w:rFonts w:ascii="Arial" w:hAnsi="Arial" w:cs="Arial"/>
                <w:sz w:val="20"/>
                <w:szCs w:val="20"/>
              </w:rPr>
              <w:t>Publicación del proceso y del contrato en la plataforma SECOP II.</w:t>
            </w:r>
          </w:p>
        </w:tc>
        <w:tc>
          <w:tcPr>
            <w:tcW w:w="1843" w:type="dxa"/>
            <w:vAlign w:val="center"/>
          </w:tcPr>
          <w:p w14:paraId="0ACD0E6A" w14:textId="69309351" w:rsidR="00EB3ADE" w:rsidRPr="00076FD4" w:rsidRDefault="00566429" w:rsidP="00566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3">
              <w:rPr>
                <w:rFonts w:ascii="Arial" w:hAnsi="Arial" w:cs="Arial"/>
                <w:sz w:val="20"/>
                <w:szCs w:val="20"/>
              </w:rPr>
              <w:t>Abogado</w:t>
            </w:r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 w:rsidRPr="006B76D3">
              <w:rPr>
                <w:rFonts w:ascii="Arial" w:hAnsi="Arial" w:cs="Arial"/>
                <w:sz w:val="20"/>
                <w:szCs w:val="20"/>
              </w:rPr>
              <w:t xml:space="preserve"> Departamento Administrativo de Contratación</w:t>
            </w:r>
            <w:r w:rsidRPr="00566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89B"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gramStart"/>
            <w:r w:rsidR="00B4489B">
              <w:rPr>
                <w:rFonts w:ascii="Arial" w:hAnsi="Arial" w:cs="Arial"/>
                <w:sz w:val="20"/>
                <w:szCs w:val="20"/>
              </w:rPr>
              <w:t>Subdirector</w:t>
            </w:r>
            <w:proofErr w:type="gramEnd"/>
            <w:r w:rsidR="00B4489B">
              <w:rPr>
                <w:rFonts w:ascii="Arial" w:hAnsi="Arial" w:cs="Arial"/>
                <w:sz w:val="20"/>
                <w:szCs w:val="20"/>
              </w:rPr>
              <w:t>(a)</w:t>
            </w:r>
            <w:r w:rsidRPr="00566429">
              <w:rPr>
                <w:rFonts w:ascii="Arial" w:hAnsi="Arial" w:cs="Arial"/>
                <w:sz w:val="20"/>
                <w:szCs w:val="20"/>
              </w:rPr>
              <w:t xml:space="preserve"> de Departamento Administrativo de Contratación</w:t>
            </w:r>
          </w:p>
        </w:tc>
      </w:tr>
      <w:tr w:rsidR="00917F3B" w:rsidRPr="00076FD4" w14:paraId="4734B0E5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127E5D1F" w14:textId="77777777" w:rsidR="00917F3B" w:rsidRPr="00076FD4" w:rsidRDefault="00917F3B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4C72F87" w14:textId="402B00ED" w:rsidR="00917F3B" w:rsidRPr="0045071C" w:rsidRDefault="00917F3B" w:rsidP="00BE3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Gestionar la aprobación del contrato por parte del ordenador del gasto</w:t>
            </w:r>
          </w:p>
        </w:tc>
        <w:tc>
          <w:tcPr>
            <w:tcW w:w="3096" w:type="dxa"/>
            <w:vAlign w:val="center"/>
          </w:tcPr>
          <w:p w14:paraId="38770989" w14:textId="4404E170" w:rsidR="00917F3B" w:rsidRPr="00214CF8" w:rsidRDefault="00917F3B" w:rsidP="00B44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Solicitar la aprobación del contrato por parte del ordenador del gasto, quien deberá aprobarlo máximo hasta</w:t>
            </w:r>
            <w:r w:rsidR="00CC459B">
              <w:rPr>
                <w:rFonts w:ascii="Arial" w:hAnsi="Arial" w:cs="Arial"/>
                <w:sz w:val="20"/>
                <w:szCs w:val="20"/>
              </w:rPr>
              <w:t xml:space="preserve"> el mediodía </w:t>
            </w:r>
            <w:r w:rsidRPr="00BE3517">
              <w:rPr>
                <w:rFonts w:ascii="Arial" w:hAnsi="Arial" w:cs="Arial"/>
                <w:sz w:val="20"/>
                <w:szCs w:val="20"/>
              </w:rPr>
              <w:t>del mismo día en que se asignó el numero interno del proceso</w:t>
            </w:r>
          </w:p>
        </w:tc>
        <w:tc>
          <w:tcPr>
            <w:tcW w:w="1582" w:type="dxa"/>
            <w:vAlign w:val="center"/>
          </w:tcPr>
          <w:p w14:paraId="49B5AF26" w14:textId="72C6344D" w:rsidR="00917F3B" w:rsidRPr="00566429" w:rsidRDefault="00917F3B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Aprobación en la plataforma SECOP II</w:t>
            </w:r>
          </w:p>
        </w:tc>
        <w:tc>
          <w:tcPr>
            <w:tcW w:w="1843" w:type="dxa"/>
            <w:vAlign w:val="center"/>
          </w:tcPr>
          <w:p w14:paraId="5A0D3199" w14:textId="783B8689" w:rsidR="00917F3B" w:rsidRPr="006B76D3" w:rsidRDefault="00917F3B" w:rsidP="00566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3">
              <w:rPr>
                <w:rFonts w:ascii="Arial" w:hAnsi="Arial" w:cs="Arial"/>
                <w:sz w:val="20"/>
                <w:szCs w:val="20"/>
              </w:rPr>
              <w:t>Abogado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6B76D3">
              <w:rPr>
                <w:rFonts w:ascii="Arial" w:hAnsi="Arial" w:cs="Arial"/>
                <w:sz w:val="20"/>
                <w:szCs w:val="20"/>
              </w:rPr>
              <w:t xml:space="preserve"> Departamento Administrativo de Contratación</w:t>
            </w:r>
            <w:r w:rsidRPr="005664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Subdirector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566429">
              <w:rPr>
                <w:rFonts w:ascii="Arial" w:hAnsi="Arial" w:cs="Arial"/>
                <w:sz w:val="20"/>
                <w:szCs w:val="20"/>
              </w:rPr>
              <w:t xml:space="preserve"> de Departamento Administrativo de Contratación</w:t>
            </w:r>
          </w:p>
        </w:tc>
      </w:tr>
      <w:tr w:rsidR="00917F3B" w:rsidRPr="00076FD4" w14:paraId="6B4E3741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0074C302" w14:textId="77777777" w:rsidR="00917F3B" w:rsidRPr="00076FD4" w:rsidRDefault="00917F3B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A69D4BB" w14:textId="7F6E638C" w:rsidR="00917F3B" w:rsidRDefault="00BE3517" w:rsidP="00BE3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Gestionar </w:t>
            </w:r>
            <w:r w:rsidRPr="00214CF8">
              <w:rPr>
                <w:rFonts w:ascii="Arial" w:hAnsi="Arial" w:cs="Arial"/>
                <w:sz w:val="20"/>
                <w:szCs w:val="20"/>
              </w:rPr>
              <w:t>aprobación del contrato por parte de</w:t>
            </w:r>
            <w:r>
              <w:rPr>
                <w:rFonts w:ascii="Arial" w:hAnsi="Arial" w:cs="Arial"/>
                <w:sz w:val="20"/>
                <w:szCs w:val="20"/>
              </w:rPr>
              <w:t xml:space="preserve">l proveedor </w:t>
            </w:r>
          </w:p>
        </w:tc>
        <w:tc>
          <w:tcPr>
            <w:tcW w:w="3096" w:type="dxa"/>
            <w:vAlign w:val="center"/>
          </w:tcPr>
          <w:p w14:paraId="6912DBD4" w14:textId="7DCC6BD0" w:rsidR="00917F3B" w:rsidRPr="00BE3517" w:rsidRDefault="00BE3517" w:rsidP="00B44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517">
              <w:rPr>
                <w:rFonts w:ascii="Arial" w:hAnsi="Arial" w:cs="Arial"/>
                <w:sz w:val="20"/>
                <w:szCs w:val="20"/>
              </w:rPr>
              <w:t xml:space="preserve">Solicitar a través de la plataforma SECOP II, la aprobación del contrato, quien deberá aprobarlo máximo dentro los 20 minutos siguientes al recibo del contrato. </w:t>
            </w:r>
          </w:p>
        </w:tc>
        <w:tc>
          <w:tcPr>
            <w:tcW w:w="1582" w:type="dxa"/>
            <w:vAlign w:val="center"/>
          </w:tcPr>
          <w:p w14:paraId="13884DD1" w14:textId="4DA93784" w:rsidR="00917F3B" w:rsidRDefault="00BE3517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Aprobación en la plataforma SECOP II</w:t>
            </w:r>
          </w:p>
        </w:tc>
        <w:tc>
          <w:tcPr>
            <w:tcW w:w="1843" w:type="dxa"/>
            <w:vAlign w:val="center"/>
          </w:tcPr>
          <w:p w14:paraId="4BF092B8" w14:textId="215A36F5" w:rsidR="00BE3517" w:rsidRDefault="00BE3517" w:rsidP="00566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3">
              <w:rPr>
                <w:rFonts w:ascii="Arial" w:hAnsi="Arial" w:cs="Arial"/>
                <w:sz w:val="20"/>
                <w:szCs w:val="20"/>
              </w:rPr>
              <w:t>Abogado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6B76D3">
              <w:rPr>
                <w:rFonts w:ascii="Arial" w:hAnsi="Arial" w:cs="Arial"/>
                <w:sz w:val="20"/>
                <w:szCs w:val="20"/>
              </w:rPr>
              <w:t xml:space="preserve"> Departamento Administrativo de Contratación</w:t>
            </w:r>
            <w:r w:rsidRPr="005664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1DF508" w14:textId="5C480C41" w:rsidR="00917F3B" w:rsidRPr="006B76D3" w:rsidRDefault="00BE3517" w:rsidP="00566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Contratista, abogado </w:t>
            </w:r>
            <w:r w:rsidR="00846957">
              <w:rPr>
                <w:rFonts w:ascii="Arial" w:hAnsi="Arial" w:cs="Arial"/>
                <w:sz w:val="20"/>
                <w:szCs w:val="20"/>
              </w:rPr>
              <w:t xml:space="preserve">asignado como </w:t>
            </w:r>
            <w:r>
              <w:rPr>
                <w:rFonts w:ascii="Arial" w:hAnsi="Arial" w:cs="Arial"/>
                <w:sz w:val="20"/>
                <w:szCs w:val="20"/>
              </w:rPr>
              <w:t xml:space="preserve">enlace de la dependencia  </w:t>
            </w:r>
          </w:p>
        </w:tc>
      </w:tr>
      <w:tr w:rsidR="006B76D3" w:rsidRPr="00076FD4" w14:paraId="3BF2AF7F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4039BC2B" w14:textId="77777777" w:rsidR="006B76D3" w:rsidRPr="00076FD4" w:rsidRDefault="006B76D3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1F49883" w14:textId="6B6CA4C7" w:rsidR="006B76D3" w:rsidRPr="00076FD4" w:rsidRDefault="0045071C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Aprobar el contrato</w:t>
            </w:r>
          </w:p>
        </w:tc>
        <w:tc>
          <w:tcPr>
            <w:tcW w:w="3096" w:type="dxa"/>
            <w:vAlign w:val="center"/>
          </w:tcPr>
          <w:p w14:paraId="6E038492" w14:textId="65DBF8ED" w:rsidR="00F97310" w:rsidRPr="00F97310" w:rsidRDefault="00F97310" w:rsidP="00F973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310">
              <w:rPr>
                <w:rFonts w:ascii="Arial" w:hAnsi="Arial" w:cs="Arial"/>
                <w:sz w:val="20"/>
                <w:szCs w:val="20"/>
              </w:rPr>
              <w:t>Aprobar el contrat</w:t>
            </w:r>
            <w:r w:rsidR="0045071C">
              <w:rPr>
                <w:rFonts w:ascii="Arial" w:hAnsi="Arial" w:cs="Arial"/>
                <w:sz w:val="20"/>
                <w:szCs w:val="20"/>
              </w:rPr>
              <w:t xml:space="preserve">o en la plataforma SECOP II hasta las </w:t>
            </w:r>
            <w:r w:rsidR="00CC459B">
              <w:rPr>
                <w:rFonts w:ascii="Arial" w:hAnsi="Arial" w:cs="Arial"/>
                <w:sz w:val="20"/>
                <w:szCs w:val="20"/>
              </w:rPr>
              <w:t>3</w:t>
            </w:r>
            <w:r w:rsidR="00214CF8">
              <w:rPr>
                <w:rFonts w:ascii="Arial" w:hAnsi="Arial" w:cs="Arial"/>
                <w:sz w:val="20"/>
                <w:szCs w:val="20"/>
              </w:rPr>
              <w:t>:</w:t>
            </w:r>
            <w:r w:rsidR="00BE3517">
              <w:rPr>
                <w:rFonts w:ascii="Arial" w:hAnsi="Arial" w:cs="Arial"/>
                <w:sz w:val="20"/>
                <w:szCs w:val="20"/>
              </w:rPr>
              <w:t>00</w:t>
            </w:r>
            <w:r w:rsidR="0045071C">
              <w:rPr>
                <w:rFonts w:ascii="Arial" w:hAnsi="Arial" w:cs="Arial"/>
                <w:sz w:val="20"/>
                <w:szCs w:val="20"/>
              </w:rPr>
              <w:t xml:space="preserve"> p.m. </w:t>
            </w:r>
            <w:r w:rsidR="00214CF8">
              <w:rPr>
                <w:rFonts w:ascii="Arial" w:hAnsi="Arial" w:cs="Arial"/>
                <w:sz w:val="20"/>
                <w:szCs w:val="20"/>
              </w:rPr>
              <w:t>del mismo día en que se asignó el numero interno del proceso.</w:t>
            </w:r>
          </w:p>
          <w:p w14:paraId="1801C37C" w14:textId="77777777" w:rsidR="00F97310" w:rsidRPr="00F97310" w:rsidRDefault="00F97310" w:rsidP="00F973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8B99BB" w14:textId="15CEF326" w:rsidR="006B76D3" w:rsidRPr="00EB3ADE" w:rsidRDefault="00F97310" w:rsidP="000449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310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E3517">
              <w:rPr>
                <w:rFonts w:ascii="Arial" w:hAnsi="Arial" w:cs="Arial"/>
                <w:sz w:val="20"/>
                <w:szCs w:val="20"/>
              </w:rPr>
              <w:t>1</w:t>
            </w:r>
            <w:r w:rsidRPr="00F97310">
              <w:rPr>
                <w:rFonts w:ascii="Arial" w:hAnsi="Arial" w:cs="Arial"/>
                <w:sz w:val="20"/>
                <w:szCs w:val="20"/>
              </w:rPr>
              <w:t>.</w:t>
            </w:r>
            <w:r w:rsidR="000A2305">
              <w:rPr>
                <w:rFonts w:ascii="Arial" w:hAnsi="Arial" w:cs="Arial"/>
                <w:sz w:val="20"/>
                <w:szCs w:val="20"/>
              </w:rPr>
              <w:t>1</w:t>
            </w:r>
            <w:r w:rsidRPr="00F97310">
              <w:rPr>
                <w:rFonts w:ascii="Arial" w:hAnsi="Arial" w:cs="Arial"/>
                <w:sz w:val="20"/>
                <w:szCs w:val="20"/>
              </w:rPr>
              <w:tab/>
              <w:t xml:space="preserve">Informar a la dependencia que generó la necesidad de contratación que el contrato ya se encuentra publicado con el fin de que se gestionen los documentos necesarios para la ejecución. </w:t>
            </w:r>
          </w:p>
        </w:tc>
        <w:tc>
          <w:tcPr>
            <w:tcW w:w="1582" w:type="dxa"/>
            <w:vAlign w:val="center"/>
          </w:tcPr>
          <w:p w14:paraId="741380E4" w14:textId="082A84FB" w:rsidR="006B76D3" w:rsidRDefault="0045071C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71C">
              <w:rPr>
                <w:rFonts w:ascii="Arial" w:hAnsi="Arial" w:cs="Arial"/>
                <w:sz w:val="20"/>
                <w:szCs w:val="20"/>
              </w:rPr>
              <w:lastRenderedPageBreak/>
              <w:t>Publicación del contrato en la plataforma SECOP II</w:t>
            </w:r>
          </w:p>
          <w:p w14:paraId="623C4DB9" w14:textId="3E7EA96B" w:rsidR="000A2305" w:rsidRDefault="000A2305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364757" w14:textId="14FAD571" w:rsidR="000A2305" w:rsidRDefault="000A2305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73D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BA1D1A" w:rsidRPr="00BE173D"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="00BA1D1A" w:rsidRPr="00BE173D">
              <w:rPr>
                <w:rFonts w:ascii="Arial" w:hAnsi="Arial" w:cs="Arial"/>
                <w:sz w:val="20"/>
                <w:szCs w:val="20"/>
              </w:rPr>
              <w:lastRenderedPageBreak/>
              <w:t xml:space="preserve">asunto </w:t>
            </w:r>
            <w:r>
              <w:rPr>
                <w:rFonts w:ascii="Arial" w:hAnsi="Arial" w:cs="Arial"/>
                <w:sz w:val="20"/>
                <w:szCs w:val="20"/>
              </w:rPr>
              <w:t>“contrato firmado”</w:t>
            </w:r>
          </w:p>
          <w:p w14:paraId="499560FE" w14:textId="27304BAC" w:rsidR="000449D8" w:rsidRPr="00076FD4" w:rsidRDefault="000449D8" w:rsidP="000A2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1835F1" w14:textId="77777777" w:rsidR="000A2305" w:rsidRDefault="00726F15" w:rsidP="000A2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Subdirector(a)</w:t>
            </w:r>
            <w:r w:rsidR="0045071C" w:rsidRPr="0045071C">
              <w:rPr>
                <w:rFonts w:ascii="Arial" w:hAnsi="Arial" w:cs="Arial"/>
                <w:sz w:val="20"/>
                <w:szCs w:val="20"/>
              </w:rPr>
              <w:t xml:space="preserve"> del Departamento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Administrativo de Contratación/</w:t>
            </w:r>
            <w:r w:rsidR="000A2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305" w:rsidRPr="006B76D3">
              <w:rPr>
                <w:rFonts w:ascii="Arial" w:hAnsi="Arial" w:cs="Arial"/>
                <w:sz w:val="20"/>
                <w:szCs w:val="20"/>
              </w:rPr>
              <w:t>Abogado</w:t>
            </w:r>
            <w:r w:rsidR="000A2305">
              <w:rPr>
                <w:rFonts w:ascii="Arial" w:hAnsi="Arial" w:cs="Arial"/>
                <w:sz w:val="20"/>
                <w:szCs w:val="20"/>
              </w:rPr>
              <w:t>(a)</w:t>
            </w:r>
            <w:r w:rsidR="000A2305" w:rsidRPr="006B76D3">
              <w:rPr>
                <w:rFonts w:ascii="Arial" w:hAnsi="Arial" w:cs="Arial"/>
                <w:sz w:val="20"/>
                <w:szCs w:val="20"/>
              </w:rPr>
              <w:t xml:space="preserve"> Departamento </w:t>
            </w:r>
            <w:r w:rsidR="000A2305" w:rsidRPr="006B76D3">
              <w:rPr>
                <w:rFonts w:ascii="Arial" w:hAnsi="Arial" w:cs="Arial"/>
                <w:sz w:val="20"/>
                <w:szCs w:val="20"/>
              </w:rPr>
              <w:lastRenderedPageBreak/>
              <w:t>Administrativo de Contratación</w:t>
            </w:r>
            <w:r w:rsidR="000A2305" w:rsidRPr="005664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AF1A09" w14:textId="72DA279A" w:rsidR="006B76D3" w:rsidRDefault="006B76D3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6DAC0" w14:textId="64937634" w:rsidR="00726F15" w:rsidRPr="00076FD4" w:rsidRDefault="00726F15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0D" w:rsidRPr="00076FD4" w14:paraId="2FE502C7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303AAC12" w14:textId="77777777" w:rsidR="00CF7C0D" w:rsidRPr="00076FD4" w:rsidRDefault="00CF7C0D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5E7EC21" w14:textId="6F59EA0D" w:rsidR="00CF7C0D" w:rsidRPr="00076FD4" w:rsidRDefault="00572C30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Solicitar registro presupuestal</w:t>
            </w:r>
          </w:p>
        </w:tc>
        <w:tc>
          <w:tcPr>
            <w:tcW w:w="3096" w:type="dxa"/>
            <w:vAlign w:val="center"/>
          </w:tcPr>
          <w:p w14:paraId="3D5A93AB" w14:textId="757D8D85" w:rsidR="00CF7C0D" w:rsidRPr="00EB3ADE" w:rsidRDefault="00F97310" w:rsidP="00572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310">
              <w:rPr>
                <w:rFonts w:ascii="Arial" w:hAnsi="Arial" w:cs="Arial"/>
                <w:sz w:val="20"/>
                <w:szCs w:val="20"/>
              </w:rPr>
              <w:t>Solicitar el registro presupuestal a la Subsecret</w:t>
            </w:r>
            <w:r w:rsidR="00572C30">
              <w:rPr>
                <w:rFonts w:ascii="Arial" w:hAnsi="Arial" w:cs="Arial"/>
                <w:sz w:val="20"/>
                <w:szCs w:val="20"/>
              </w:rPr>
              <w:t>aria de Presupuesto</w:t>
            </w:r>
            <w:r w:rsidR="00214CF8">
              <w:rPr>
                <w:rFonts w:ascii="Arial" w:hAnsi="Arial" w:cs="Arial"/>
                <w:sz w:val="20"/>
                <w:szCs w:val="20"/>
              </w:rPr>
              <w:t xml:space="preserve"> hasta la </w:t>
            </w:r>
            <w:r w:rsidR="00420BA4">
              <w:rPr>
                <w:rFonts w:ascii="Arial" w:hAnsi="Arial" w:cs="Arial"/>
                <w:sz w:val="20"/>
                <w:szCs w:val="20"/>
              </w:rPr>
              <w:t>4:00 p</w:t>
            </w:r>
            <w:r w:rsidR="00BA1D1A">
              <w:rPr>
                <w:rFonts w:ascii="Arial" w:hAnsi="Arial" w:cs="Arial"/>
                <w:sz w:val="20"/>
                <w:szCs w:val="20"/>
              </w:rPr>
              <w:t>.</w:t>
            </w:r>
            <w:r w:rsidR="00420BA4">
              <w:rPr>
                <w:rFonts w:ascii="Arial" w:hAnsi="Arial" w:cs="Arial"/>
                <w:sz w:val="20"/>
                <w:szCs w:val="20"/>
              </w:rPr>
              <w:t>m</w:t>
            </w:r>
            <w:r w:rsidR="00BA1D1A">
              <w:rPr>
                <w:rFonts w:ascii="Arial" w:hAnsi="Arial" w:cs="Arial"/>
                <w:sz w:val="20"/>
                <w:szCs w:val="20"/>
              </w:rPr>
              <w:t>.</w:t>
            </w:r>
            <w:r w:rsidR="00420BA4">
              <w:rPr>
                <w:rFonts w:ascii="Arial" w:hAnsi="Arial" w:cs="Arial"/>
                <w:sz w:val="20"/>
                <w:szCs w:val="20"/>
              </w:rPr>
              <w:t xml:space="preserve"> del mismo día en que se asignó el número interno del proceso</w:t>
            </w:r>
            <w:r w:rsidR="00BA1D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82" w:type="dxa"/>
            <w:vAlign w:val="center"/>
          </w:tcPr>
          <w:p w14:paraId="56DFCD41" w14:textId="67F59387" w:rsidR="00CF7C0D" w:rsidRPr="00076FD4" w:rsidRDefault="00572C30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C30">
              <w:rPr>
                <w:rFonts w:ascii="Arial" w:hAnsi="Arial" w:cs="Arial"/>
                <w:sz w:val="20"/>
                <w:szCs w:val="20"/>
              </w:rPr>
              <w:t>Solicitud de registro firmada y radicada en la Subsecretaria de presupuesto</w:t>
            </w:r>
          </w:p>
        </w:tc>
        <w:tc>
          <w:tcPr>
            <w:tcW w:w="1843" w:type="dxa"/>
            <w:vAlign w:val="center"/>
          </w:tcPr>
          <w:p w14:paraId="62D2110D" w14:textId="53D144D1" w:rsidR="00CF7C0D" w:rsidRPr="00076FD4" w:rsidRDefault="00572C30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C30">
              <w:rPr>
                <w:rFonts w:ascii="Arial" w:hAnsi="Arial" w:cs="Arial"/>
                <w:sz w:val="20"/>
                <w:szCs w:val="20"/>
              </w:rPr>
              <w:t xml:space="preserve">Dependencia que requiere la contratación y abogado(a) </w:t>
            </w:r>
            <w:r w:rsidR="00846957">
              <w:rPr>
                <w:rFonts w:ascii="Arial" w:hAnsi="Arial" w:cs="Arial"/>
                <w:sz w:val="20"/>
                <w:szCs w:val="20"/>
              </w:rPr>
              <w:t xml:space="preserve">asignado como </w:t>
            </w:r>
            <w:r w:rsidRPr="00572C30">
              <w:rPr>
                <w:rFonts w:ascii="Arial" w:hAnsi="Arial" w:cs="Arial"/>
                <w:sz w:val="20"/>
                <w:szCs w:val="20"/>
              </w:rPr>
              <w:t>enlace</w:t>
            </w:r>
            <w:r w:rsidR="00CC45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E173D">
              <w:rPr>
                <w:rFonts w:ascii="Arial" w:hAnsi="Arial" w:cs="Arial"/>
                <w:sz w:val="20"/>
                <w:szCs w:val="20"/>
              </w:rPr>
              <w:t xml:space="preserve">Responsable </w:t>
            </w:r>
            <w:r w:rsidR="00CC459B">
              <w:rPr>
                <w:rFonts w:ascii="Arial" w:hAnsi="Arial" w:cs="Arial"/>
                <w:sz w:val="20"/>
                <w:szCs w:val="20"/>
              </w:rPr>
              <w:t>de la dependencia</w:t>
            </w:r>
          </w:p>
        </w:tc>
      </w:tr>
      <w:tr w:rsidR="00CF7C0D" w:rsidRPr="00076FD4" w14:paraId="6A24142F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5D032432" w14:textId="77777777" w:rsidR="00CF7C0D" w:rsidRPr="00076FD4" w:rsidRDefault="00CF7C0D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C907BF6" w14:textId="5A06B991" w:rsidR="00CF7C0D" w:rsidRPr="00076FD4" w:rsidRDefault="00193E7A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7A">
              <w:rPr>
                <w:rFonts w:ascii="Arial" w:hAnsi="Arial" w:cs="Arial"/>
                <w:sz w:val="20"/>
                <w:szCs w:val="20"/>
              </w:rPr>
              <w:t>Expedir el registro presupuestal</w:t>
            </w:r>
            <w:r w:rsidR="004767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14:paraId="3146C623" w14:textId="77777777" w:rsidR="004767B2" w:rsidRDefault="007F0482" w:rsidP="00661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482">
              <w:rPr>
                <w:rFonts w:ascii="Arial" w:hAnsi="Arial" w:cs="Arial"/>
                <w:sz w:val="20"/>
                <w:szCs w:val="20"/>
              </w:rPr>
              <w:t xml:space="preserve">Expedir el registro presupuestal </w:t>
            </w:r>
            <w:r w:rsidRPr="003616A0">
              <w:rPr>
                <w:rFonts w:ascii="Arial" w:hAnsi="Arial" w:cs="Arial"/>
                <w:sz w:val="20"/>
                <w:szCs w:val="20"/>
              </w:rPr>
              <w:t xml:space="preserve">hasta las 06:00 p.m. del mismo día en que se </w:t>
            </w:r>
            <w:r w:rsidR="0066117C" w:rsidRPr="003616A0">
              <w:rPr>
                <w:rFonts w:ascii="Arial" w:hAnsi="Arial" w:cs="Arial"/>
                <w:sz w:val="20"/>
                <w:szCs w:val="20"/>
              </w:rPr>
              <w:t>recibió la solicitud</w:t>
            </w:r>
            <w:r w:rsidR="004767B2">
              <w:rPr>
                <w:rFonts w:ascii="Arial" w:hAnsi="Arial" w:cs="Arial"/>
                <w:sz w:val="20"/>
                <w:szCs w:val="20"/>
              </w:rPr>
              <w:t xml:space="preserve"> y enviarlo a la dependencia respectiva. </w:t>
            </w:r>
          </w:p>
          <w:p w14:paraId="47CB4C60" w14:textId="77777777" w:rsidR="004767B2" w:rsidRDefault="004767B2" w:rsidP="00661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0787D" w14:textId="11578EC6" w:rsidR="00CF7C0D" w:rsidRPr="00EB3ADE" w:rsidRDefault="004767B2" w:rsidP="00661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 La dependencia deberá remitir el registro </w:t>
            </w:r>
            <w:r w:rsidR="008D6484">
              <w:rPr>
                <w:rFonts w:ascii="Arial" w:hAnsi="Arial" w:cs="Arial"/>
                <w:sz w:val="20"/>
                <w:szCs w:val="20"/>
              </w:rPr>
              <w:t xml:space="preserve">presupuestal </w:t>
            </w:r>
            <w:r w:rsidR="008D6484" w:rsidRPr="007F0482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abogado enlace del DAC</w:t>
            </w:r>
          </w:p>
        </w:tc>
        <w:tc>
          <w:tcPr>
            <w:tcW w:w="1582" w:type="dxa"/>
            <w:vAlign w:val="center"/>
          </w:tcPr>
          <w:p w14:paraId="7D4B315E" w14:textId="68D13295" w:rsidR="00CF7C0D" w:rsidRPr="00076FD4" w:rsidRDefault="00193E7A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7A">
              <w:rPr>
                <w:rFonts w:ascii="Arial" w:hAnsi="Arial" w:cs="Arial"/>
                <w:sz w:val="20"/>
                <w:szCs w:val="20"/>
              </w:rPr>
              <w:t>Registro presupuestal expedido.</w:t>
            </w:r>
          </w:p>
        </w:tc>
        <w:tc>
          <w:tcPr>
            <w:tcW w:w="1843" w:type="dxa"/>
            <w:vAlign w:val="center"/>
          </w:tcPr>
          <w:p w14:paraId="48B1DACF" w14:textId="35F7BD32" w:rsidR="00CF7C0D" w:rsidRPr="00076FD4" w:rsidRDefault="00193E7A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7A">
              <w:rPr>
                <w:rFonts w:ascii="Arial" w:hAnsi="Arial" w:cs="Arial"/>
                <w:sz w:val="20"/>
                <w:szCs w:val="20"/>
              </w:rPr>
              <w:t>Subsecretario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193E7A">
              <w:rPr>
                <w:rFonts w:ascii="Arial" w:hAnsi="Arial" w:cs="Arial"/>
                <w:sz w:val="20"/>
                <w:szCs w:val="20"/>
              </w:rPr>
              <w:t xml:space="preserve"> de Presupuesto</w:t>
            </w:r>
          </w:p>
        </w:tc>
      </w:tr>
      <w:tr w:rsidR="008D6484" w:rsidRPr="00076FD4" w14:paraId="093B71A6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717A3CD7" w14:textId="77777777" w:rsidR="008D6484" w:rsidRPr="00076FD4" w:rsidRDefault="008D6484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97D03EE" w14:textId="36857623" w:rsidR="008D6484" w:rsidRPr="00193E7A" w:rsidRDefault="008D6484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  <w:r w:rsidRPr="00BE173D">
              <w:rPr>
                <w:rFonts w:ascii="Arial" w:hAnsi="Arial" w:cs="Arial"/>
                <w:sz w:val="20"/>
                <w:szCs w:val="20"/>
              </w:rPr>
              <w:t>rg</w:t>
            </w:r>
            <w:r w:rsidR="00BA1D1A" w:rsidRPr="00BE173D">
              <w:rPr>
                <w:rFonts w:ascii="Arial" w:hAnsi="Arial" w:cs="Arial"/>
                <w:sz w:val="20"/>
                <w:szCs w:val="20"/>
              </w:rPr>
              <w:t>ar</w:t>
            </w:r>
            <w:r w:rsidRPr="00BA1D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 póliza cuando aplique </w:t>
            </w:r>
          </w:p>
        </w:tc>
        <w:tc>
          <w:tcPr>
            <w:tcW w:w="3096" w:type="dxa"/>
            <w:vAlign w:val="center"/>
          </w:tcPr>
          <w:p w14:paraId="4C0CBD2B" w14:textId="3911E7A5" w:rsidR="008D6484" w:rsidRPr="007F0482" w:rsidRDefault="008D6484" w:rsidP="00661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Cargar en la plataforma </w:t>
            </w:r>
            <w:proofErr w:type="spellStart"/>
            <w:r w:rsidR="00BA1D1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ecop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por parte del contratista, la póliza cuando aplique, máximo dentro de los 5 días siguientes a la suscripción del contrato</w:t>
            </w:r>
            <w:r w:rsidR="00BA1D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82" w:type="dxa"/>
            <w:vAlign w:val="center"/>
          </w:tcPr>
          <w:p w14:paraId="1FC1F044" w14:textId="4BEAC608" w:rsidR="008D6484" w:rsidRPr="00193E7A" w:rsidRDefault="008D6484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14:paraId="6E2B2BC7" w14:textId="5E139576" w:rsidR="008D6484" w:rsidRPr="00193E7A" w:rsidRDefault="00BE173D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Proveedor o </w:t>
            </w:r>
            <w:r w:rsidR="008D6484">
              <w:rPr>
                <w:rFonts w:ascii="Arial" w:hAnsi="Arial" w:cs="Arial"/>
                <w:sz w:val="20"/>
                <w:szCs w:val="20"/>
              </w:rPr>
              <w:t xml:space="preserve">Contratista </w:t>
            </w:r>
          </w:p>
        </w:tc>
      </w:tr>
      <w:tr w:rsidR="008D6484" w:rsidRPr="00076FD4" w14:paraId="7EF61A30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7F321CAC" w14:textId="77777777" w:rsidR="008D6484" w:rsidRPr="00076FD4" w:rsidRDefault="008D6484" w:rsidP="005032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082E80C" w14:textId="46B7A051" w:rsidR="008D6484" w:rsidRDefault="008D6484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Aprobar la póliza cuando aplique </w:t>
            </w:r>
          </w:p>
        </w:tc>
        <w:tc>
          <w:tcPr>
            <w:tcW w:w="3096" w:type="dxa"/>
            <w:vAlign w:val="center"/>
          </w:tcPr>
          <w:p w14:paraId="790CEE0C" w14:textId="1EEC5CEB" w:rsidR="008D6484" w:rsidRDefault="008D6484" w:rsidP="00661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Aprobar la póliza dentro de la plataforma </w:t>
            </w:r>
            <w:proofErr w:type="spellStart"/>
            <w:r w:rsidR="00BA1D1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ecop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II, previa revisión del abogado enlace del DAC</w:t>
            </w:r>
          </w:p>
        </w:tc>
        <w:tc>
          <w:tcPr>
            <w:tcW w:w="1582" w:type="dxa"/>
            <w:vAlign w:val="center"/>
          </w:tcPr>
          <w:p w14:paraId="00152C76" w14:textId="06A67E5E" w:rsidR="008D6484" w:rsidRDefault="008D6484" w:rsidP="0050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14:paraId="47576623" w14:textId="7E4A8AB9" w:rsidR="008D6484" w:rsidRDefault="008D6484" w:rsidP="00BA1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Subdirector(a)</w:t>
            </w:r>
            <w:r w:rsidRPr="0045071C">
              <w:rPr>
                <w:rFonts w:ascii="Arial" w:hAnsi="Arial" w:cs="Arial"/>
                <w:sz w:val="20"/>
                <w:szCs w:val="20"/>
              </w:rPr>
              <w:t xml:space="preserve"> del Departamento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Administrativo de Contratación/ </w:t>
            </w:r>
            <w:r w:rsidRPr="006B76D3">
              <w:rPr>
                <w:rFonts w:ascii="Arial" w:hAnsi="Arial" w:cs="Arial"/>
                <w:sz w:val="20"/>
                <w:szCs w:val="20"/>
              </w:rPr>
              <w:t>Abogado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6B76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957">
              <w:rPr>
                <w:rFonts w:ascii="Arial" w:hAnsi="Arial" w:cs="Arial"/>
                <w:sz w:val="20"/>
                <w:szCs w:val="20"/>
              </w:rPr>
              <w:t xml:space="preserve">asignado como enlace </w:t>
            </w:r>
            <w:r w:rsidRPr="006B76D3">
              <w:rPr>
                <w:rFonts w:ascii="Arial" w:hAnsi="Arial" w:cs="Arial"/>
                <w:sz w:val="20"/>
                <w:szCs w:val="20"/>
              </w:rPr>
              <w:t>Departamento Administrativo de Contratación</w:t>
            </w:r>
            <w:r w:rsidR="00BA1D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67B2" w:rsidRPr="00076FD4" w14:paraId="6E96ED63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34B03F3A" w14:textId="77777777" w:rsidR="004767B2" w:rsidRPr="00076FD4" w:rsidRDefault="004767B2" w:rsidP="004767B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8766A89" w14:textId="2836D865" w:rsidR="004767B2" w:rsidRPr="00193E7A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Iniciar la ejecución del contrato</w:t>
            </w:r>
          </w:p>
        </w:tc>
        <w:tc>
          <w:tcPr>
            <w:tcW w:w="3096" w:type="dxa"/>
            <w:vAlign w:val="center"/>
          </w:tcPr>
          <w:p w14:paraId="21E1FB23" w14:textId="5B185176" w:rsidR="004767B2" w:rsidRPr="007F0482" w:rsidRDefault="004767B2" w:rsidP="00476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Diligenciar el número de registro presupuestal en la plataforma SECOP II e indicar el inicio de ejecución del contrato, cargando el registro correspondiente</w:t>
            </w:r>
          </w:p>
        </w:tc>
        <w:tc>
          <w:tcPr>
            <w:tcW w:w="1582" w:type="dxa"/>
            <w:vAlign w:val="center"/>
          </w:tcPr>
          <w:p w14:paraId="756C40BC" w14:textId="4EFA139A" w:rsidR="004767B2" w:rsidRPr="00193E7A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14:paraId="54FC5007" w14:textId="6ACEDED3" w:rsidR="004767B2" w:rsidRPr="00193E7A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2F6">
              <w:rPr>
                <w:rFonts w:ascii="Arial" w:hAnsi="Arial" w:cs="Arial"/>
                <w:sz w:val="20"/>
                <w:szCs w:val="20"/>
              </w:rPr>
              <w:t>Abogado(a) Departamento Administrativo de Contratación</w:t>
            </w:r>
          </w:p>
        </w:tc>
      </w:tr>
      <w:tr w:rsidR="004767B2" w:rsidRPr="00076FD4" w14:paraId="04A6C74D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4CA24B99" w14:textId="77777777" w:rsidR="004767B2" w:rsidRPr="00076FD4" w:rsidRDefault="004767B2" w:rsidP="004767B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93AF950" w14:textId="065F024A" w:rsidR="004767B2" w:rsidRPr="00193E7A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Publicar el registro presupuestal</w:t>
            </w:r>
          </w:p>
        </w:tc>
        <w:tc>
          <w:tcPr>
            <w:tcW w:w="3096" w:type="dxa"/>
            <w:vAlign w:val="center"/>
          </w:tcPr>
          <w:p w14:paraId="367B258A" w14:textId="3CF0F6EA" w:rsidR="004767B2" w:rsidRPr="007F0482" w:rsidRDefault="004767B2" w:rsidP="00476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Publicar el registro presupuestal en documentos de ejecución </w:t>
            </w:r>
          </w:p>
        </w:tc>
        <w:tc>
          <w:tcPr>
            <w:tcW w:w="1582" w:type="dxa"/>
            <w:vAlign w:val="center"/>
          </w:tcPr>
          <w:p w14:paraId="2D5BF0CE" w14:textId="6DF6CBB2" w:rsidR="004767B2" w:rsidRPr="00193E7A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presupuestal publicado</w:t>
            </w:r>
          </w:p>
        </w:tc>
        <w:tc>
          <w:tcPr>
            <w:tcW w:w="1843" w:type="dxa"/>
            <w:vAlign w:val="center"/>
          </w:tcPr>
          <w:p w14:paraId="3B31E83A" w14:textId="4EC6370C" w:rsidR="004767B2" w:rsidRPr="00193E7A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2F6">
              <w:rPr>
                <w:rFonts w:ascii="Arial" w:hAnsi="Arial" w:cs="Arial"/>
                <w:sz w:val="20"/>
                <w:szCs w:val="20"/>
              </w:rPr>
              <w:t>Abogado(a) Departamento Administrativo de Contratación</w:t>
            </w:r>
          </w:p>
        </w:tc>
      </w:tr>
      <w:tr w:rsidR="004767B2" w:rsidRPr="00420BA4" w14:paraId="54323F1F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5ACA58B5" w14:textId="77777777" w:rsidR="004767B2" w:rsidRPr="00076FD4" w:rsidRDefault="004767B2" w:rsidP="004767B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FBA0800" w14:textId="0A7E4321" w:rsidR="004767B2" w:rsidRPr="00076FD4" w:rsidRDefault="007D10AF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Radicar los </w:t>
            </w:r>
            <w:r w:rsidR="004767B2">
              <w:rPr>
                <w:rFonts w:ascii="Arial" w:hAnsi="Arial" w:cs="Arial"/>
                <w:sz w:val="20"/>
                <w:szCs w:val="20"/>
              </w:rPr>
              <w:t xml:space="preserve">documentos </w:t>
            </w:r>
            <w:r w:rsidR="004767B2">
              <w:rPr>
                <w:rFonts w:ascii="Arial" w:hAnsi="Arial" w:cs="Arial"/>
                <w:sz w:val="20"/>
                <w:szCs w:val="20"/>
              </w:rPr>
              <w:lastRenderedPageBreak/>
              <w:t>para la legalización del contrato</w:t>
            </w:r>
          </w:p>
        </w:tc>
        <w:tc>
          <w:tcPr>
            <w:tcW w:w="3096" w:type="dxa"/>
            <w:vAlign w:val="center"/>
          </w:tcPr>
          <w:p w14:paraId="3ED19F39" w14:textId="12A7854B" w:rsidR="004767B2" w:rsidRPr="00EB3ADE" w:rsidRDefault="004767B2" w:rsidP="00476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482">
              <w:rPr>
                <w:rFonts w:ascii="Arial" w:hAnsi="Arial" w:cs="Arial"/>
                <w:sz w:val="20"/>
                <w:szCs w:val="20"/>
              </w:rPr>
              <w:lastRenderedPageBreak/>
              <w:t xml:space="preserve">Remitir </w:t>
            </w:r>
            <w:r>
              <w:rPr>
                <w:rFonts w:ascii="Arial" w:hAnsi="Arial" w:cs="Arial"/>
                <w:sz w:val="20"/>
                <w:szCs w:val="20"/>
              </w:rPr>
              <w:t xml:space="preserve">al abogado(a) del Departamento Administrativo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Contratación </w:t>
            </w:r>
            <w:r w:rsidRPr="007F0482"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7D10AF">
              <w:rPr>
                <w:rFonts w:ascii="Arial" w:hAnsi="Arial" w:cs="Arial"/>
                <w:sz w:val="20"/>
                <w:szCs w:val="20"/>
              </w:rPr>
              <w:t xml:space="preserve">cinco </w:t>
            </w:r>
            <w:r w:rsidRPr="007F0482">
              <w:rPr>
                <w:rFonts w:ascii="Arial" w:hAnsi="Arial" w:cs="Arial"/>
                <w:sz w:val="20"/>
                <w:szCs w:val="20"/>
              </w:rPr>
              <w:t>(</w:t>
            </w:r>
            <w:r w:rsidR="007D10AF">
              <w:rPr>
                <w:rFonts w:ascii="Arial" w:hAnsi="Arial" w:cs="Arial"/>
                <w:sz w:val="20"/>
                <w:szCs w:val="20"/>
              </w:rPr>
              <w:t>5</w:t>
            </w:r>
            <w:r w:rsidRPr="007F0482">
              <w:rPr>
                <w:rFonts w:ascii="Arial" w:hAnsi="Arial" w:cs="Arial"/>
                <w:sz w:val="20"/>
                <w:szCs w:val="20"/>
              </w:rPr>
              <w:t xml:space="preserve">) días siguientes a la publicación del contrato, los siguientes documentos: - Certificación de afiliación  - Soporte de pago de Estampilla pro-desarrollo (2% del valor del contrato), Estampilla pro-cultura (2% del valor del contrato), Estampilla </w:t>
            </w:r>
            <w:proofErr w:type="spellStart"/>
            <w:r w:rsidRPr="007F0482">
              <w:rPr>
                <w:rFonts w:ascii="Arial" w:hAnsi="Arial" w:cs="Arial"/>
                <w:sz w:val="20"/>
                <w:szCs w:val="20"/>
              </w:rPr>
              <w:t>pro-udenar</w:t>
            </w:r>
            <w:proofErr w:type="spellEnd"/>
            <w:r w:rsidRPr="007F0482">
              <w:rPr>
                <w:rFonts w:ascii="Arial" w:hAnsi="Arial" w:cs="Arial"/>
                <w:sz w:val="20"/>
                <w:szCs w:val="20"/>
              </w:rPr>
              <w:t xml:space="preserve"> (0,5% del valor del contrato) o la solicitud dirigida a la Secretaría de Hacienda del Departamento, solicitando autorización para el pago del valor de estampillas  con el p</w:t>
            </w:r>
            <w:r>
              <w:rPr>
                <w:rFonts w:ascii="Arial" w:hAnsi="Arial" w:cs="Arial"/>
                <w:sz w:val="20"/>
                <w:szCs w:val="20"/>
              </w:rPr>
              <w:t>rimer pago parcial del contrato.</w:t>
            </w:r>
          </w:p>
        </w:tc>
        <w:tc>
          <w:tcPr>
            <w:tcW w:w="1582" w:type="dxa"/>
            <w:vAlign w:val="center"/>
          </w:tcPr>
          <w:p w14:paraId="0AD62288" w14:textId="1931F3FD" w:rsidR="004767B2" w:rsidRPr="00076FD4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17C">
              <w:rPr>
                <w:rFonts w:ascii="Arial" w:hAnsi="Arial" w:cs="Arial"/>
                <w:sz w:val="20"/>
                <w:szCs w:val="20"/>
              </w:rPr>
              <w:lastRenderedPageBreak/>
              <w:t>Correo electrónico</w:t>
            </w:r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asunto: “Documentos para legalización del contrato</w:t>
            </w:r>
            <w:r w:rsidRPr="0066117C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  <w:vAlign w:val="center"/>
          </w:tcPr>
          <w:p w14:paraId="53F76032" w14:textId="46893A5D" w:rsidR="004767B2" w:rsidRPr="00420BA4" w:rsidRDefault="00E462A0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4767B2" w:rsidRPr="00420BA4">
              <w:rPr>
                <w:rFonts w:ascii="Arial" w:hAnsi="Arial" w:cs="Arial"/>
                <w:sz w:val="20"/>
                <w:szCs w:val="20"/>
              </w:rPr>
              <w:t xml:space="preserve">bogado </w:t>
            </w:r>
            <w:r w:rsidR="00846957">
              <w:rPr>
                <w:rFonts w:ascii="Arial" w:hAnsi="Arial" w:cs="Arial"/>
                <w:sz w:val="20"/>
                <w:szCs w:val="20"/>
              </w:rPr>
              <w:t xml:space="preserve">asignado como </w:t>
            </w:r>
            <w:r w:rsidR="004767B2" w:rsidRPr="00420BA4">
              <w:rPr>
                <w:rFonts w:ascii="Arial" w:hAnsi="Arial" w:cs="Arial"/>
                <w:sz w:val="20"/>
                <w:szCs w:val="20"/>
              </w:rPr>
              <w:lastRenderedPageBreak/>
              <w:t>enlace de la dependencia</w:t>
            </w:r>
            <w:r w:rsidR="007D10AF">
              <w:rPr>
                <w:rFonts w:ascii="Arial" w:hAnsi="Arial" w:cs="Arial"/>
                <w:sz w:val="20"/>
                <w:szCs w:val="20"/>
              </w:rPr>
              <w:t xml:space="preserve">, supervisor </w:t>
            </w:r>
          </w:p>
        </w:tc>
      </w:tr>
      <w:tr w:rsidR="004767B2" w:rsidRPr="00076FD4" w14:paraId="0E4FDBA4" w14:textId="77777777" w:rsidTr="00076FD4">
        <w:trPr>
          <w:trHeight w:val="102"/>
          <w:jc w:val="center"/>
        </w:trPr>
        <w:tc>
          <w:tcPr>
            <w:tcW w:w="709" w:type="dxa"/>
            <w:vAlign w:val="center"/>
          </w:tcPr>
          <w:p w14:paraId="43739F04" w14:textId="77777777" w:rsidR="004767B2" w:rsidRPr="00076FD4" w:rsidRDefault="004767B2" w:rsidP="004767B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5A8402F" w14:textId="5D421678" w:rsidR="004767B2" w:rsidRPr="00076FD4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17C">
              <w:rPr>
                <w:rFonts w:ascii="Arial" w:hAnsi="Arial" w:cs="Arial"/>
                <w:sz w:val="20"/>
                <w:szCs w:val="20"/>
              </w:rPr>
              <w:t>Publicación de documentos de legalización</w:t>
            </w:r>
          </w:p>
        </w:tc>
        <w:tc>
          <w:tcPr>
            <w:tcW w:w="3096" w:type="dxa"/>
            <w:vAlign w:val="center"/>
          </w:tcPr>
          <w:p w14:paraId="62B31BD8" w14:textId="73C3986A" w:rsidR="004767B2" w:rsidRPr="00EB3ADE" w:rsidRDefault="004767B2" w:rsidP="00476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482">
              <w:rPr>
                <w:rFonts w:ascii="Arial" w:hAnsi="Arial" w:cs="Arial"/>
                <w:sz w:val="20"/>
                <w:szCs w:val="20"/>
              </w:rPr>
              <w:t>Cargar en la sección “Ejecución del contrato” los siguientes documentos: - C</w:t>
            </w:r>
            <w:r>
              <w:rPr>
                <w:rFonts w:ascii="Arial" w:hAnsi="Arial" w:cs="Arial"/>
                <w:sz w:val="20"/>
                <w:szCs w:val="20"/>
              </w:rPr>
              <w:t>ertificado de afiliación a ARL -</w:t>
            </w:r>
            <w:r w:rsidRPr="007F0482">
              <w:rPr>
                <w:rFonts w:ascii="Arial" w:hAnsi="Arial" w:cs="Arial"/>
                <w:sz w:val="20"/>
                <w:szCs w:val="20"/>
              </w:rPr>
              <w:t xml:space="preserve"> Soporte de pago de Estampilla pro-desarrollo (2% del valor del contrato), Estampilla pro-cultura (2% del valor del contrato), Estampilla </w:t>
            </w:r>
            <w:proofErr w:type="spellStart"/>
            <w:r w:rsidRPr="007F0482">
              <w:rPr>
                <w:rFonts w:ascii="Arial" w:hAnsi="Arial" w:cs="Arial"/>
                <w:sz w:val="20"/>
                <w:szCs w:val="20"/>
              </w:rPr>
              <w:t>pro-udenar</w:t>
            </w:r>
            <w:proofErr w:type="spellEnd"/>
            <w:r w:rsidRPr="007F0482">
              <w:rPr>
                <w:rFonts w:ascii="Arial" w:hAnsi="Arial" w:cs="Arial"/>
                <w:sz w:val="20"/>
                <w:szCs w:val="20"/>
              </w:rPr>
              <w:t xml:space="preserve"> (0,5% del valor del contrato) o aportar la solicitud dirigida a la Secretaria de Hacienda del Departamento solicitando autorización para el pago del valor de estampillas con el primer pago parcial del contrato.</w:t>
            </w:r>
            <w:r w:rsidR="00BA1D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0482">
              <w:rPr>
                <w:rFonts w:ascii="Arial" w:hAnsi="Arial" w:cs="Arial"/>
                <w:sz w:val="20"/>
                <w:szCs w:val="20"/>
              </w:rPr>
              <w:t xml:space="preserve">- Certificado de legalización.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0C402655" w14:textId="197CFBC3" w:rsidR="004767B2" w:rsidRPr="00076FD4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Documentos de legalización publicados en la plataforma SECOP II</w:t>
            </w:r>
          </w:p>
        </w:tc>
        <w:tc>
          <w:tcPr>
            <w:tcW w:w="1843" w:type="dxa"/>
            <w:vAlign w:val="center"/>
          </w:tcPr>
          <w:p w14:paraId="140B3DD5" w14:textId="568E2B2F" w:rsidR="004767B2" w:rsidRPr="00076FD4" w:rsidRDefault="004767B2" w:rsidP="0047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Abogado (a) Departamento Administrativo de Contratación</w:t>
            </w:r>
            <w:r w:rsidR="007D10AF">
              <w:rPr>
                <w:rFonts w:ascii="Arial" w:hAnsi="Arial" w:cs="Arial"/>
                <w:sz w:val="20"/>
                <w:szCs w:val="20"/>
              </w:rPr>
              <w:t>, Equipo de publicaciones DAC</w:t>
            </w:r>
          </w:p>
        </w:tc>
      </w:tr>
    </w:tbl>
    <w:p w14:paraId="3BE2AA80" w14:textId="77777777" w:rsidR="00420BA4" w:rsidRPr="00076FD4" w:rsidRDefault="00420BA4" w:rsidP="00415CE9">
      <w:pPr>
        <w:rPr>
          <w:rFonts w:ascii="Arial" w:hAnsi="Arial" w:cs="Arial"/>
          <w:sz w:val="20"/>
          <w:szCs w:val="20"/>
        </w:rPr>
      </w:pPr>
    </w:p>
    <w:p w14:paraId="20C7180D" w14:textId="69DA8696" w:rsidR="005916E2" w:rsidRDefault="005916E2" w:rsidP="005916E2">
      <w:pPr>
        <w:pStyle w:val="Default"/>
        <w:numPr>
          <w:ilvl w:val="0"/>
          <w:numId w:val="3"/>
        </w:numPr>
        <w:ind w:left="360"/>
        <w:jc w:val="both"/>
        <w:rPr>
          <w:b/>
          <w:color w:val="auto"/>
          <w:sz w:val="20"/>
          <w:szCs w:val="20"/>
          <w:lang w:eastAsia="en-US" w:bidi="en-US"/>
        </w:rPr>
      </w:pPr>
      <w:r w:rsidRPr="00076FD4">
        <w:rPr>
          <w:b/>
          <w:color w:val="auto"/>
          <w:sz w:val="20"/>
          <w:szCs w:val="20"/>
          <w:lang w:eastAsia="en-US" w:bidi="en-US"/>
        </w:rPr>
        <w:t>Anexos</w:t>
      </w:r>
    </w:p>
    <w:p w14:paraId="7F6A0D58" w14:textId="77777777" w:rsidR="00BA1D1A" w:rsidRDefault="00BA1D1A" w:rsidP="00BA1D1A">
      <w:pPr>
        <w:pStyle w:val="Default"/>
        <w:ind w:left="360"/>
        <w:jc w:val="both"/>
        <w:rPr>
          <w:b/>
          <w:color w:val="auto"/>
          <w:sz w:val="20"/>
          <w:szCs w:val="20"/>
          <w:lang w:eastAsia="en-US" w:bidi="en-US"/>
        </w:rPr>
      </w:pPr>
    </w:p>
    <w:p w14:paraId="71B39A8A" w14:textId="1068A6E4" w:rsidR="00826F3D" w:rsidRDefault="00826F3D" w:rsidP="00BA1D1A">
      <w:pPr>
        <w:pStyle w:val="Default"/>
        <w:numPr>
          <w:ilvl w:val="0"/>
          <w:numId w:val="6"/>
        </w:numPr>
        <w:jc w:val="both"/>
        <w:rPr>
          <w:bCs/>
          <w:color w:val="auto"/>
          <w:sz w:val="20"/>
          <w:szCs w:val="20"/>
          <w:lang w:eastAsia="en-US" w:bidi="en-US"/>
        </w:rPr>
      </w:pPr>
      <w:r>
        <w:rPr>
          <w:bCs/>
          <w:color w:val="auto"/>
          <w:sz w:val="20"/>
          <w:szCs w:val="20"/>
          <w:lang w:eastAsia="en-US" w:bidi="en-US"/>
        </w:rPr>
        <w:t>PAA</w:t>
      </w:r>
    </w:p>
    <w:p w14:paraId="736682BD" w14:textId="1929BFE6" w:rsidR="003616A0" w:rsidRPr="00976CD0" w:rsidRDefault="00976CD0" w:rsidP="00BA1D1A">
      <w:pPr>
        <w:pStyle w:val="Default"/>
        <w:numPr>
          <w:ilvl w:val="0"/>
          <w:numId w:val="6"/>
        </w:numPr>
        <w:jc w:val="both"/>
        <w:rPr>
          <w:bCs/>
          <w:color w:val="auto"/>
          <w:sz w:val="20"/>
          <w:szCs w:val="20"/>
          <w:lang w:eastAsia="en-US" w:bidi="en-US"/>
        </w:rPr>
      </w:pPr>
      <w:r w:rsidRPr="00976CD0">
        <w:rPr>
          <w:bCs/>
          <w:color w:val="auto"/>
          <w:sz w:val="20"/>
          <w:szCs w:val="20"/>
          <w:lang w:eastAsia="en-US" w:bidi="en-US"/>
        </w:rPr>
        <w:t>Estudios y documentos previos</w:t>
      </w:r>
    </w:p>
    <w:p w14:paraId="19BFCA49" w14:textId="3D5C06EF" w:rsidR="00976CD0" w:rsidRPr="00976CD0" w:rsidRDefault="00976CD0" w:rsidP="00BA1D1A">
      <w:pPr>
        <w:pStyle w:val="Default"/>
        <w:numPr>
          <w:ilvl w:val="0"/>
          <w:numId w:val="6"/>
        </w:numPr>
        <w:jc w:val="both"/>
        <w:rPr>
          <w:bCs/>
          <w:color w:val="auto"/>
          <w:sz w:val="20"/>
          <w:szCs w:val="20"/>
          <w:lang w:eastAsia="en-US" w:bidi="en-US"/>
        </w:rPr>
      </w:pPr>
      <w:r w:rsidRPr="00976CD0">
        <w:rPr>
          <w:bCs/>
          <w:color w:val="auto"/>
          <w:sz w:val="20"/>
          <w:szCs w:val="20"/>
          <w:lang w:eastAsia="en-US" w:bidi="en-US"/>
        </w:rPr>
        <w:t xml:space="preserve">Documentos de </w:t>
      </w:r>
      <w:r w:rsidR="00420BA4">
        <w:rPr>
          <w:bCs/>
          <w:color w:val="auto"/>
          <w:sz w:val="20"/>
          <w:szCs w:val="20"/>
          <w:lang w:eastAsia="en-US" w:bidi="en-US"/>
        </w:rPr>
        <w:t xml:space="preserve">ejecución y legalización </w:t>
      </w:r>
    </w:p>
    <w:p w14:paraId="10F26D30" w14:textId="77777777" w:rsidR="005916E2" w:rsidRPr="00076FD4" w:rsidRDefault="005916E2" w:rsidP="005916E2">
      <w:pPr>
        <w:pStyle w:val="Default"/>
        <w:jc w:val="both"/>
        <w:rPr>
          <w:b/>
          <w:color w:val="auto"/>
          <w:sz w:val="20"/>
          <w:szCs w:val="20"/>
          <w:lang w:eastAsia="en-US" w:bidi="en-US"/>
        </w:rPr>
      </w:pPr>
    </w:p>
    <w:p w14:paraId="3F538256" w14:textId="77777777" w:rsidR="005916E2" w:rsidRPr="00076FD4" w:rsidRDefault="005916E2" w:rsidP="005916E2">
      <w:pPr>
        <w:pStyle w:val="Default"/>
        <w:numPr>
          <w:ilvl w:val="0"/>
          <w:numId w:val="3"/>
        </w:numPr>
        <w:ind w:left="360"/>
        <w:jc w:val="both"/>
        <w:rPr>
          <w:b/>
          <w:color w:val="auto"/>
          <w:sz w:val="20"/>
          <w:szCs w:val="20"/>
          <w:lang w:eastAsia="en-US" w:bidi="en-US"/>
        </w:rPr>
      </w:pPr>
      <w:r w:rsidRPr="00076FD4">
        <w:rPr>
          <w:b/>
          <w:color w:val="auto"/>
          <w:sz w:val="20"/>
          <w:szCs w:val="20"/>
          <w:lang w:eastAsia="en-US" w:bidi="en-US"/>
        </w:rPr>
        <w:t>Control de Cambios</w:t>
      </w:r>
    </w:p>
    <w:p w14:paraId="01BBE40E" w14:textId="77777777" w:rsidR="005916E2" w:rsidRPr="00076FD4" w:rsidRDefault="005916E2" w:rsidP="005916E2">
      <w:pPr>
        <w:pStyle w:val="Default"/>
        <w:ind w:left="360"/>
        <w:jc w:val="both"/>
        <w:rPr>
          <w:b/>
          <w:color w:val="auto"/>
          <w:sz w:val="20"/>
          <w:szCs w:val="20"/>
          <w:lang w:eastAsia="en-US" w:bidi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8"/>
        <w:gridCol w:w="2218"/>
        <w:gridCol w:w="2887"/>
        <w:gridCol w:w="2685"/>
      </w:tblGrid>
      <w:tr w:rsidR="005916E2" w:rsidRPr="00076FD4" w14:paraId="3013B9A5" w14:textId="77777777" w:rsidTr="006A279B">
        <w:tc>
          <w:tcPr>
            <w:tcW w:w="588" w:type="pct"/>
            <w:vAlign w:val="center"/>
          </w:tcPr>
          <w:p w14:paraId="20289327" w14:textId="77777777" w:rsidR="005916E2" w:rsidRPr="00076FD4" w:rsidRDefault="005916E2" w:rsidP="006A2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D4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256" w:type="pct"/>
            <w:vAlign w:val="center"/>
          </w:tcPr>
          <w:p w14:paraId="4FA1FD23" w14:textId="77777777" w:rsidR="005916E2" w:rsidRPr="00076FD4" w:rsidRDefault="005916E2" w:rsidP="006A2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D4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1635" w:type="pct"/>
            <w:vAlign w:val="center"/>
          </w:tcPr>
          <w:p w14:paraId="1478FA83" w14:textId="77777777" w:rsidR="005916E2" w:rsidRPr="00076FD4" w:rsidRDefault="005916E2" w:rsidP="006A2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D4"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  <w:tc>
          <w:tcPr>
            <w:tcW w:w="1521" w:type="pct"/>
            <w:vAlign w:val="center"/>
          </w:tcPr>
          <w:p w14:paraId="002F426B" w14:textId="77777777" w:rsidR="005916E2" w:rsidRPr="00076FD4" w:rsidRDefault="005916E2" w:rsidP="006A2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D4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5916E2" w:rsidRPr="00076FD4" w14:paraId="2DA404DC" w14:textId="77777777" w:rsidTr="006A279B">
        <w:tc>
          <w:tcPr>
            <w:tcW w:w="588" w:type="pct"/>
            <w:vAlign w:val="center"/>
          </w:tcPr>
          <w:p w14:paraId="7FC5C050" w14:textId="77777777" w:rsidR="005916E2" w:rsidRPr="00076FD4" w:rsidRDefault="005916E2" w:rsidP="006A2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56" w:type="pct"/>
            <w:vAlign w:val="center"/>
          </w:tcPr>
          <w:p w14:paraId="606FAF54" w14:textId="29B307A4" w:rsidR="005916E2" w:rsidRPr="00076FD4" w:rsidRDefault="00E462A0" w:rsidP="006A2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12/06/2020</w:t>
            </w:r>
          </w:p>
        </w:tc>
        <w:tc>
          <w:tcPr>
            <w:tcW w:w="1635" w:type="pct"/>
            <w:vAlign w:val="center"/>
          </w:tcPr>
          <w:p w14:paraId="37A60381" w14:textId="77777777" w:rsidR="005916E2" w:rsidRPr="00076FD4" w:rsidRDefault="005916E2" w:rsidP="006A2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  <w:tc>
          <w:tcPr>
            <w:tcW w:w="1521" w:type="pct"/>
            <w:vAlign w:val="center"/>
          </w:tcPr>
          <w:p w14:paraId="3C19321B" w14:textId="4F9111F0" w:rsidR="005916E2" w:rsidRPr="00076FD4" w:rsidRDefault="00E462A0" w:rsidP="006A2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Equipo abogados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DAC</w:t>
            </w:r>
            <w:r w:rsidR="005916E2" w:rsidRPr="00076FD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085B379A" w14:textId="77777777" w:rsidR="005916E2" w:rsidRPr="00076FD4" w:rsidRDefault="005916E2" w:rsidP="005916E2">
      <w:pPr>
        <w:jc w:val="both"/>
        <w:rPr>
          <w:rFonts w:ascii="Arial" w:hAnsi="Arial" w:cs="Arial"/>
          <w:b/>
          <w:sz w:val="20"/>
          <w:szCs w:val="20"/>
        </w:rPr>
      </w:pPr>
    </w:p>
    <w:p w14:paraId="2E70D3F5" w14:textId="47A76BAF" w:rsidR="005916E2" w:rsidRPr="00076FD4" w:rsidRDefault="005916E2" w:rsidP="005916E2">
      <w:pPr>
        <w:pStyle w:val="Default"/>
        <w:numPr>
          <w:ilvl w:val="0"/>
          <w:numId w:val="3"/>
        </w:numPr>
        <w:ind w:left="360"/>
        <w:jc w:val="both"/>
        <w:rPr>
          <w:b/>
          <w:color w:val="auto"/>
          <w:sz w:val="20"/>
          <w:szCs w:val="20"/>
          <w:lang w:eastAsia="en-US" w:bidi="en-US"/>
        </w:rPr>
      </w:pPr>
      <w:r w:rsidRPr="00076FD4">
        <w:rPr>
          <w:b/>
          <w:color w:val="auto"/>
          <w:sz w:val="20"/>
          <w:szCs w:val="20"/>
          <w:lang w:eastAsia="en-US" w:bidi="en-US"/>
        </w:rPr>
        <w:t>Responsable del documento</w:t>
      </w:r>
    </w:p>
    <w:p w14:paraId="7CDAF076" w14:textId="77777777" w:rsidR="005916E2" w:rsidRPr="00076FD4" w:rsidRDefault="005916E2" w:rsidP="005916E2">
      <w:pPr>
        <w:pStyle w:val="Default"/>
        <w:ind w:left="360"/>
        <w:jc w:val="both"/>
        <w:rPr>
          <w:b/>
          <w:color w:val="auto"/>
          <w:sz w:val="20"/>
          <w:szCs w:val="20"/>
          <w:lang w:eastAsia="en-US" w:bidi="en-US"/>
        </w:rPr>
      </w:pPr>
    </w:p>
    <w:p w14:paraId="39801CA5" w14:textId="05889A40" w:rsidR="005916E2" w:rsidRPr="00076FD4" w:rsidRDefault="005916E2" w:rsidP="005916E2">
      <w:pPr>
        <w:pStyle w:val="Default"/>
        <w:spacing w:after="240"/>
        <w:jc w:val="both"/>
        <w:rPr>
          <w:bCs/>
          <w:color w:val="auto"/>
          <w:sz w:val="20"/>
          <w:szCs w:val="20"/>
          <w:lang w:eastAsia="en-US" w:bidi="en-US"/>
        </w:rPr>
      </w:pPr>
      <w:r w:rsidRPr="00E462A0">
        <w:rPr>
          <w:bCs/>
          <w:color w:val="auto"/>
          <w:sz w:val="20"/>
          <w:szCs w:val="20"/>
          <w:lang w:eastAsia="en-US" w:bidi="en-US"/>
        </w:rPr>
        <w:lastRenderedPageBreak/>
        <w:t xml:space="preserve">El responsable de este documento es el </w:t>
      </w:r>
      <w:proofErr w:type="gramStart"/>
      <w:r w:rsidR="003616A0" w:rsidRPr="00E462A0">
        <w:rPr>
          <w:b/>
          <w:color w:val="auto"/>
          <w:sz w:val="20"/>
          <w:szCs w:val="20"/>
          <w:lang w:eastAsia="en-US" w:bidi="en-US"/>
        </w:rPr>
        <w:t>Subd</w:t>
      </w:r>
      <w:r w:rsidRPr="00E462A0">
        <w:rPr>
          <w:b/>
          <w:color w:val="auto"/>
          <w:sz w:val="20"/>
          <w:szCs w:val="20"/>
          <w:lang w:eastAsia="en-US" w:bidi="en-US"/>
        </w:rPr>
        <w:t>irector</w:t>
      </w:r>
      <w:proofErr w:type="gramEnd"/>
      <w:r w:rsidR="00A017C7" w:rsidRPr="00E462A0">
        <w:rPr>
          <w:b/>
          <w:color w:val="auto"/>
          <w:sz w:val="20"/>
          <w:szCs w:val="20"/>
          <w:lang w:eastAsia="en-US" w:bidi="en-US"/>
        </w:rPr>
        <w:t xml:space="preserve"> (A)</w:t>
      </w:r>
      <w:r w:rsidRPr="00E462A0">
        <w:rPr>
          <w:b/>
          <w:color w:val="auto"/>
          <w:sz w:val="20"/>
          <w:szCs w:val="20"/>
          <w:lang w:eastAsia="en-US" w:bidi="en-US"/>
        </w:rPr>
        <w:t xml:space="preserve"> del Departamento Administrativo de Contratación (DAC),</w:t>
      </w:r>
      <w:r w:rsidRPr="00E462A0">
        <w:rPr>
          <w:bCs/>
          <w:color w:val="auto"/>
          <w:sz w:val="20"/>
          <w:szCs w:val="20"/>
          <w:lang w:eastAsia="en-US" w:bidi="en-US"/>
        </w:rPr>
        <w:t xml:space="preserve"> quien debe verificar, y si es </w:t>
      </w:r>
      <w:r w:rsidR="003616A0" w:rsidRPr="00E462A0">
        <w:rPr>
          <w:bCs/>
          <w:color w:val="auto"/>
          <w:sz w:val="20"/>
          <w:szCs w:val="20"/>
          <w:lang w:eastAsia="en-US" w:bidi="en-US"/>
        </w:rPr>
        <w:t>del caso</w:t>
      </w:r>
      <w:r w:rsidRPr="00E462A0">
        <w:rPr>
          <w:bCs/>
          <w:color w:val="auto"/>
          <w:sz w:val="20"/>
          <w:szCs w:val="20"/>
          <w:lang w:eastAsia="en-US" w:bidi="en-US"/>
        </w:rPr>
        <w:t xml:space="preserve"> actualizarlo, cuando sea </w:t>
      </w:r>
      <w:r w:rsidRPr="00BA1D1A">
        <w:rPr>
          <w:bCs/>
          <w:color w:val="auto"/>
          <w:sz w:val="20"/>
          <w:szCs w:val="20"/>
          <w:lang w:eastAsia="en-US" w:bidi="en-US"/>
        </w:rPr>
        <w:t>necesario.</w:t>
      </w:r>
    </w:p>
    <w:p w14:paraId="02D7BA17" w14:textId="228ED58B" w:rsidR="005916E2" w:rsidRDefault="005916E2" w:rsidP="005916E2">
      <w:pPr>
        <w:pStyle w:val="Default"/>
        <w:ind w:left="360"/>
        <w:jc w:val="both"/>
        <w:rPr>
          <w:b/>
          <w:color w:val="auto"/>
          <w:sz w:val="20"/>
          <w:szCs w:val="20"/>
          <w:lang w:eastAsia="en-US" w:bidi="en-US"/>
        </w:rPr>
      </w:pPr>
    </w:p>
    <w:p w14:paraId="5CA2F09D" w14:textId="71F59CEF" w:rsidR="00BA1D1A" w:rsidRDefault="00BA1D1A" w:rsidP="005916E2">
      <w:pPr>
        <w:pStyle w:val="Default"/>
        <w:ind w:left="360"/>
        <w:jc w:val="both"/>
        <w:rPr>
          <w:b/>
          <w:color w:val="auto"/>
          <w:sz w:val="20"/>
          <w:szCs w:val="20"/>
          <w:lang w:eastAsia="en-US" w:bidi="en-US"/>
        </w:rPr>
      </w:pPr>
    </w:p>
    <w:p w14:paraId="7C88211C" w14:textId="77777777" w:rsidR="00E462A0" w:rsidRPr="00076FD4" w:rsidRDefault="00E462A0" w:rsidP="00846957">
      <w:pPr>
        <w:pStyle w:val="Default"/>
        <w:jc w:val="both"/>
        <w:rPr>
          <w:b/>
          <w:color w:val="auto"/>
          <w:sz w:val="20"/>
          <w:szCs w:val="20"/>
          <w:lang w:eastAsia="en-US" w:bidi="en-US"/>
        </w:rPr>
      </w:pPr>
    </w:p>
    <w:p w14:paraId="290AB729" w14:textId="77777777" w:rsidR="005916E2" w:rsidRPr="00076FD4" w:rsidRDefault="005916E2" w:rsidP="005916E2">
      <w:pPr>
        <w:pStyle w:val="Default"/>
        <w:numPr>
          <w:ilvl w:val="0"/>
          <w:numId w:val="3"/>
        </w:numPr>
        <w:ind w:left="360"/>
        <w:jc w:val="both"/>
        <w:rPr>
          <w:b/>
          <w:color w:val="auto"/>
          <w:sz w:val="20"/>
          <w:szCs w:val="20"/>
          <w:lang w:eastAsia="en-US" w:bidi="en-US"/>
        </w:rPr>
      </w:pPr>
      <w:r w:rsidRPr="00076FD4">
        <w:rPr>
          <w:b/>
          <w:color w:val="auto"/>
          <w:sz w:val="20"/>
          <w:szCs w:val="20"/>
          <w:lang w:eastAsia="en-US" w:bidi="en-US"/>
        </w:rPr>
        <w:t xml:space="preserve">Revisión y aprobación </w:t>
      </w:r>
    </w:p>
    <w:p w14:paraId="1B215938" w14:textId="77777777" w:rsidR="005916E2" w:rsidRPr="00076FD4" w:rsidRDefault="005916E2" w:rsidP="005916E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5916E2" w:rsidRPr="00076FD4" w14:paraId="51F480B4" w14:textId="77777777" w:rsidTr="00BA1D1A"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CB417" w14:textId="77777777" w:rsidR="00E462A0" w:rsidRDefault="005916E2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35950147"/>
            <w:r w:rsidRPr="00076FD4">
              <w:rPr>
                <w:rFonts w:ascii="Arial" w:hAnsi="Arial" w:cs="Arial"/>
                <w:sz w:val="20"/>
                <w:szCs w:val="20"/>
              </w:rPr>
              <w:t xml:space="preserve">Revisó: </w:t>
            </w:r>
            <w:r w:rsidR="00976C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696515" w14:textId="77777777" w:rsidR="00E462A0" w:rsidRDefault="00E462A0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C822E" w14:textId="77777777" w:rsidR="00E462A0" w:rsidRDefault="00E462A0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55863D" w14:textId="77777777" w:rsidR="00E462A0" w:rsidRDefault="00E462A0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485A8" w14:textId="77777777" w:rsidR="00E462A0" w:rsidRDefault="00E462A0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88219" w14:textId="4E0BB0A5" w:rsidR="005916E2" w:rsidRPr="00076FD4" w:rsidRDefault="00E462A0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SYLVIA RENGIFO MUÑOZ</w:t>
            </w:r>
          </w:p>
        </w:tc>
        <w:tc>
          <w:tcPr>
            <w:tcW w:w="2434" w:type="pct"/>
            <w:tcBorders>
              <w:left w:val="single" w:sz="4" w:space="0" w:color="auto"/>
            </w:tcBorders>
          </w:tcPr>
          <w:p w14:paraId="1D4A15BB" w14:textId="40808845" w:rsidR="00BA1D1A" w:rsidRDefault="005916E2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 xml:space="preserve">Aprobó: </w:t>
            </w:r>
          </w:p>
          <w:p w14:paraId="60C145ED" w14:textId="72FB8BB4" w:rsidR="00BA1D1A" w:rsidRDefault="00BA1D1A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957C0" w14:textId="1DF89024" w:rsidR="00BA1D1A" w:rsidRDefault="00BA1D1A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BE7D15" w14:textId="674C0DEE" w:rsidR="0085006A" w:rsidRDefault="0085006A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F4FBB" w14:textId="77777777" w:rsidR="0085006A" w:rsidRDefault="0085006A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3E13B" w14:textId="3E70646C" w:rsidR="005916E2" w:rsidRPr="00076FD4" w:rsidRDefault="00A017C7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LIMA ROSERO</w:t>
            </w:r>
          </w:p>
        </w:tc>
      </w:tr>
      <w:tr w:rsidR="005916E2" w:rsidRPr="00076FD4" w14:paraId="3D2124D9" w14:textId="77777777" w:rsidTr="00BA1D1A">
        <w:trPr>
          <w:trHeight w:val="26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54A" w14:textId="4CB69EE7" w:rsidR="005916E2" w:rsidRPr="00076FD4" w:rsidRDefault="005916E2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>Cargo</w:t>
            </w:r>
            <w:r w:rsidR="00E462A0">
              <w:rPr>
                <w:rFonts w:ascii="Arial" w:hAnsi="Arial" w:cs="Arial"/>
                <w:sz w:val="20"/>
                <w:szCs w:val="20"/>
              </w:rPr>
              <w:t>:</w:t>
            </w:r>
            <w:r w:rsidR="00BA1D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2A0">
              <w:rPr>
                <w:rFonts w:ascii="Arial" w:hAnsi="Arial" w:cs="Arial"/>
                <w:sz w:val="20"/>
                <w:szCs w:val="20"/>
              </w:rPr>
              <w:t>Subdirectora Departamento Administrativo de Contratación</w:t>
            </w:r>
          </w:p>
        </w:tc>
        <w:tc>
          <w:tcPr>
            <w:tcW w:w="2434" w:type="pct"/>
            <w:tcBorders>
              <w:left w:val="single" w:sz="4" w:space="0" w:color="auto"/>
            </w:tcBorders>
          </w:tcPr>
          <w:p w14:paraId="400C90F0" w14:textId="5F0D811A" w:rsidR="005916E2" w:rsidRPr="00076FD4" w:rsidRDefault="005916E2" w:rsidP="006A279B">
            <w:pPr>
              <w:pStyle w:val="Piedepgin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FD4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="00A017C7">
              <w:rPr>
                <w:rFonts w:ascii="Arial" w:hAnsi="Arial" w:cs="Arial"/>
                <w:sz w:val="20"/>
                <w:szCs w:val="20"/>
              </w:rPr>
              <w:t>Directora Departamento Administrativo de Contratación</w:t>
            </w:r>
          </w:p>
        </w:tc>
      </w:tr>
      <w:bookmarkEnd w:id="2"/>
    </w:tbl>
    <w:p w14:paraId="6C14D77C" w14:textId="40F3DD2C" w:rsidR="00703AA2" w:rsidRPr="00076FD4" w:rsidRDefault="00703AA2">
      <w:pPr>
        <w:rPr>
          <w:rFonts w:ascii="Arial" w:hAnsi="Arial" w:cs="Arial"/>
          <w:sz w:val="20"/>
          <w:szCs w:val="20"/>
          <w:lang w:val="es-CO"/>
        </w:rPr>
      </w:pPr>
    </w:p>
    <w:sectPr w:rsidR="00703AA2" w:rsidRPr="00076FD4" w:rsidSect="00CB7E19">
      <w:headerReference w:type="default" r:id="rId7"/>
      <w:footerReference w:type="default" r:id="rId8"/>
      <w:pgSz w:w="12240" w:h="15840"/>
      <w:pgMar w:top="2268" w:right="1701" w:bottom="1134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A3A87" w14:textId="77777777" w:rsidR="00050E40" w:rsidRDefault="00050E40" w:rsidP="00644893">
      <w:pPr>
        <w:spacing w:after="0" w:line="240" w:lineRule="auto"/>
      </w:pPr>
      <w:r>
        <w:separator/>
      </w:r>
    </w:p>
  </w:endnote>
  <w:endnote w:type="continuationSeparator" w:id="0">
    <w:p w14:paraId="56A63960" w14:textId="77777777" w:rsidR="00050E40" w:rsidRDefault="00050E40" w:rsidP="0064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5E2F" w14:textId="09C2A55F" w:rsidR="007F2376" w:rsidRDefault="007F2376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B4EE2CA" wp14:editId="792DF18F">
          <wp:simplePos x="0" y="0"/>
          <wp:positionH relativeFrom="column">
            <wp:posOffset>-618066</wp:posOffset>
          </wp:positionH>
          <wp:positionV relativeFrom="paragraph">
            <wp:posOffset>-211667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B22CE" w14:textId="77777777" w:rsidR="00050E40" w:rsidRDefault="00050E40" w:rsidP="00644893">
      <w:pPr>
        <w:spacing w:after="0" w:line="240" w:lineRule="auto"/>
      </w:pPr>
      <w:r>
        <w:separator/>
      </w:r>
    </w:p>
  </w:footnote>
  <w:footnote w:type="continuationSeparator" w:id="0">
    <w:p w14:paraId="0D2A783A" w14:textId="77777777" w:rsidR="00050E40" w:rsidRDefault="00050E40" w:rsidP="0064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4014"/>
      <w:gridCol w:w="2225"/>
    </w:tblGrid>
    <w:tr w:rsidR="00797D71" w:rsidRPr="00185523" w14:paraId="6E8C4597" w14:textId="77777777" w:rsidTr="007A6028">
      <w:trPr>
        <w:trHeight w:hRule="exact" w:val="284"/>
        <w:tblHeader/>
      </w:trPr>
      <w:tc>
        <w:tcPr>
          <w:tcW w:w="1207" w:type="pct"/>
          <w:vMerge w:val="restart"/>
          <w:vAlign w:val="center"/>
        </w:tcPr>
        <w:p w14:paraId="3CC35288" w14:textId="46113B67" w:rsidR="00797D71" w:rsidRPr="000557AE" w:rsidRDefault="007F2376" w:rsidP="008061A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F574C6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E20C599" wp14:editId="22AF4E16">
                <wp:simplePos x="0" y="0"/>
                <wp:positionH relativeFrom="column">
                  <wp:posOffset>-34290</wp:posOffset>
                </wp:positionH>
                <wp:positionV relativeFrom="paragraph">
                  <wp:posOffset>-502920</wp:posOffset>
                </wp:positionV>
                <wp:extent cx="1506855" cy="548640"/>
                <wp:effectExtent l="0" t="0" r="0" b="0"/>
                <wp:wrapSquare wrapText="bothSides"/>
                <wp:docPr id="12" name="Imagen 1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3" w:type="pct"/>
          <w:vMerge w:val="restart"/>
          <w:shd w:val="clear" w:color="auto" w:fill="auto"/>
          <w:vAlign w:val="center"/>
        </w:tcPr>
        <w:p w14:paraId="2C420B3E" w14:textId="7EE74212" w:rsidR="00797D71" w:rsidRPr="00185523" w:rsidRDefault="00797D71" w:rsidP="00644893">
          <w:pPr>
            <w:autoSpaceDE w:val="0"/>
            <w:autoSpaceDN w:val="0"/>
            <w:adjustRightInd w:val="0"/>
            <w:spacing w:after="0"/>
            <w:rPr>
              <w:b/>
              <w:sz w:val="18"/>
              <w:szCs w:val="18"/>
            </w:rPr>
          </w:pPr>
          <w:r w:rsidRPr="00185523">
            <w:rPr>
              <w:b/>
              <w:sz w:val="18"/>
              <w:szCs w:val="18"/>
            </w:rPr>
            <w:t>PROCESO</w:t>
          </w:r>
          <w:r w:rsidR="004844A9">
            <w:rPr>
              <w:b/>
              <w:sz w:val="18"/>
              <w:szCs w:val="18"/>
            </w:rPr>
            <w:t xml:space="preserve"> ASOCIADO</w:t>
          </w:r>
          <w:r w:rsidRPr="00185523">
            <w:rPr>
              <w:b/>
              <w:sz w:val="18"/>
              <w:szCs w:val="18"/>
            </w:rPr>
            <w:t>:</w:t>
          </w:r>
          <w:r w:rsidR="002F6AC6">
            <w:rPr>
              <w:b/>
              <w:sz w:val="18"/>
              <w:szCs w:val="18"/>
            </w:rPr>
            <w:t xml:space="preserve"> GESTIÓN CONTRACTUAL</w:t>
          </w:r>
        </w:p>
      </w:tc>
      <w:tc>
        <w:tcPr>
          <w:tcW w:w="1390" w:type="pct"/>
          <w:shd w:val="clear" w:color="auto" w:fill="auto"/>
          <w:vAlign w:val="center"/>
        </w:tcPr>
        <w:p w14:paraId="7CB60936" w14:textId="77777777" w:rsidR="00797D71" w:rsidRPr="00185523" w:rsidRDefault="00797D71" w:rsidP="0064489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bCs/>
              <w:sz w:val="16"/>
              <w:szCs w:val="16"/>
            </w:rPr>
          </w:pPr>
          <w:r w:rsidRPr="00185523">
            <w:rPr>
              <w:b/>
              <w:bCs/>
              <w:sz w:val="16"/>
              <w:szCs w:val="16"/>
            </w:rPr>
            <w:t>Código:</w:t>
          </w:r>
        </w:p>
      </w:tc>
    </w:tr>
    <w:tr w:rsidR="00797D71" w:rsidRPr="00185523" w14:paraId="785281D8" w14:textId="77777777" w:rsidTr="003E6773">
      <w:trPr>
        <w:trHeight w:hRule="exact" w:val="292"/>
        <w:tblHeader/>
      </w:trPr>
      <w:tc>
        <w:tcPr>
          <w:tcW w:w="1207" w:type="pct"/>
          <w:vMerge/>
          <w:vAlign w:val="center"/>
        </w:tcPr>
        <w:p w14:paraId="16569E21" w14:textId="77777777" w:rsidR="00797D71" w:rsidRPr="00185523" w:rsidRDefault="00797D71" w:rsidP="00644893">
          <w:pPr>
            <w:autoSpaceDE w:val="0"/>
            <w:autoSpaceDN w:val="0"/>
            <w:adjustRightInd w:val="0"/>
            <w:spacing w:after="0"/>
            <w:jc w:val="center"/>
            <w:rPr>
              <w:rFonts w:ascii="Arial Narrow" w:hAnsi="Arial Narrow"/>
              <w:noProof/>
              <w:sz w:val="16"/>
              <w:szCs w:val="16"/>
            </w:rPr>
          </w:pPr>
        </w:p>
      </w:tc>
      <w:tc>
        <w:tcPr>
          <w:tcW w:w="2403" w:type="pct"/>
          <w:vMerge/>
          <w:shd w:val="clear" w:color="auto" w:fill="auto"/>
          <w:vAlign w:val="center"/>
        </w:tcPr>
        <w:p w14:paraId="13FD1D9A" w14:textId="75781594" w:rsidR="00797D71" w:rsidRPr="00185523" w:rsidRDefault="00797D71" w:rsidP="00644893">
          <w:pPr>
            <w:autoSpaceDE w:val="0"/>
            <w:autoSpaceDN w:val="0"/>
            <w:adjustRightInd w:val="0"/>
            <w:spacing w:after="0"/>
            <w:rPr>
              <w:b/>
              <w:sz w:val="18"/>
              <w:szCs w:val="18"/>
            </w:rPr>
          </w:pPr>
        </w:p>
      </w:tc>
      <w:tc>
        <w:tcPr>
          <w:tcW w:w="1390" w:type="pct"/>
          <w:shd w:val="clear" w:color="auto" w:fill="auto"/>
          <w:vAlign w:val="center"/>
        </w:tcPr>
        <w:p w14:paraId="7065469A" w14:textId="409AE490" w:rsidR="00797D71" w:rsidRPr="00185523" w:rsidRDefault="00797D71" w:rsidP="0064489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bCs/>
              <w:sz w:val="16"/>
              <w:szCs w:val="16"/>
            </w:rPr>
          </w:pPr>
          <w:r w:rsidRPr="00185523">
            <w:rPr>
              <w:b/>
              <w:bCs/>
              <w:sz w:val="16"/>
              <w:szCs w:val="16"/>
            </w:rPr>
            <w:t>Versión:</w:t>
          </w:r>
          <w:r w:rsidRPr="00185523">
            <w:rPr>
              <w:sz w:val="16"/>
              <w:szCs w:val="16"/>
            </w:rPr>
            <w:t xml:space="preserve"> </w:t>
          </w:r>
          <w:r w:rsidR="00E462A0">
            <w:rPr>
              <w:sz w:val="16"/>
              <w:szCs w:val="16"/>
            </w:rPr>
            <w:t>PRUEBA</w:t>
          </w:r>
        </w:p>
      </w:tc>
    </w:tr>
    <w:tr w:rsidR="00644893" w:rsidRPr="00185523" w14:paraId="4CDD3657" w14:textId="77777777" w:rsidTr="007F2376">
      <w:trPr>
        <w:trHeight w:hRule="exact" w:val="432"/>
        <w:tblHeader/>
      </w:trPr>
      <w:tc>
        <w:tcPr>
          <w:tcW w:w="1207" w:type="pct"/>
          <w:vMerge/>
        </w:tcPr>
        <w:p w14:paraId="104C3E12" w14:textId="77777777" w:rsidR="00644893" w:rsidRPr="00185523" w:rsidRDefault="00644893" w:rsidP="00644893">
          <w:pPr>
            <w:autoSpaceDE w:val="0"/>
            <w:autoSpaceDN w:val="0"/>
            <w:adjustRightInd w:val="0"/>
            <w:spacing w:after="0"/>
            <w:jc w:val="both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403" w:type="pct"/>
          <w:vMerge w:val="restart"/>
          <w:shd w:val="clear" w:color="auto" w:fill="auto"/>
          <w:vAlign w:val="center"/>
        </w:tcPr>
        <w:p w14:paraId="57F60317" w14:textId="5A96263C" w:rsidR="00644893" w:rsidRPr="003E6773" w:rsidRDefault="00E462A0" w:rsidP="0064489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sz w:val="18"/>
              <w:szCs w:val="18"/>
              <w:highlight w:val="yellow"/>
            </w:rPr>
          </w:pPr>
          <w:r w:rsidRPr="00E462A0">
            <w:rPr>
              <w:b/>
              <w:sz w:val="18"/>
              <w:szCs w:val="18"/>
            </w:rPr>
            <w:t xml:space="preserve">PROCEDIMIENTO DE </w:t>
          </w:r>
          <w:r w:rsidR="00CE1203" w:rsidRPr="00E462A0">
            <w:rPr>
              <w:b/>
              <w:sz w:val="18"/>
              <w:szCs w:val="18"/>
            </w:rPr>
            <w:t>CONTRATACION DIRECTA</w:t>
          </w:r>
          <w:r w:rsidR="000E11D1" w:rsidRPr="00E462A0">
            <w:rPr>
              <w:b/>
              <w:sz w:val="18"/>
              <w:szCs w:val="18"/>
            </w:rPr>
            <w:t xml:space="preserve"> </w:t>
          </w:r>
          <w:r w:rsidR="00D67061" w:rsidRPr="00E462A0">
            <w:rPr>
              <w:b/>
              <w:sz w:val="18"/>
              <w:szCs w:val="18"/>
            </w:rPr>
            <w:t>A TRAVÉS DE SECOP II</w:t>
          </w:r>
        </w:p>
      </w:tc>
      <w:tc>
        <w:tcPr>
          <w:tcW w:w="1390" w:type="pct"/>
          <w:shd w:val="clear" w:color="auto" w:fill="auto"/>
          <w:vAlign w:val="center"/>
        </w:tcPr>
        <w:p w14:paraId="13E17F4C" w14:textId="1957E14F" w:rsidR="00644893" w:rsidRPr="00185523" w:rsidRDefault="00644893" w:rsidP="0064489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sz w:val="16"/>
              <w:szCs w:val="16"/>
            </w:rPr>
          </w:pPr>
          <w:r w:rsidRPr="00185523">
            <w:rPr>
              <w:b/>
              <w:bCs/>
              <w:sz w:val="16"/>
              <w:szCs w:val="16"/>
            </w:rPr>
            <w:t>Fecha de versión:</w:t>
          </w:r>
          <w:r w:rsidRPr="00185523">
            <w:rPr>
              <w:sz w:val="16"/>
              <w:szCs w:val="16"/>
            </w:rPr>
            <w:t xml:space="preserve"> </w:t>
          </w:r>
          <w:r w:rsidR="007F2376">
            <w:rPr>
              <w:sz w:val="16"/>
              <w:szCs w:val="16"/>
            </w:rPr>
            <w:t>1</w:t>
          </w:r>
          <w:r w:rsidR="00E462A0">
            <w:rPr>
              <w:sz w:val="16"/>
              <w:szCs w:val="16"/>
            </w:rPr>
            <w:t>2</w:t>
          </w:r>
          <w:r w:rsidR="007F2376">
            <w:rPr>
              <w:sz w:val="16"/>
              <w:szCs w:val="16"/>
            </w:rPr>
            <w:t>/06/2020</w:t>
          </w:r>
        </w:p>
      </w:tc>
    </w:tr>
    <w:tr w:rsidR="00644893" w:rsidRPr="00185523" w14:paraId="75A58435" w14:textId="77777777" w:rsidTr="00634189">
      <w:trPr>
        <w:trHeight w:hRule="exact" w:val="413"/>
        <w:tblHeader/>
      </w:trPr>
      <w:tc>
        <w:tcPr>
          <w:tcW w:w="1207" w:type="pct"/>
          <w:vMerge/>
        </w:tcPr>
        <w:p w14:paraId="5D7A7621" w14:textId="77777777" w:rsidR="00644893" w:rsidRPr="00185523" w:rsidRDefault="00644893" w:rsidP="00644893">
          <w:pPr>
            <w:autoSpaceDE w:val="0"/>
            <w:autoSpaceDN w:val="0"/>
            <w:adjustRightInd w:val="0"/>
            <w:spacing w:after="0"/>
            <w:jc w:val="both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403" w:type="pct"/>
          <w:vMerge/>
          <w:shd w:val="clear" w:color="auto" w:fill="auto"/>
          <w:vAlign w:val="center"/>
        </w:tcPr>
        <w:p w14:paraId="3E12B79D" w14:textId="77777777" w:rsidR="00644893" w:rsidRPr="00185523" w:rsidRDefault="00644893" w:rsidP="006448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entury Gothic"/>
              <w:b/>
              <w:color w:val="000000"/>
              <w:sz w:val="16"/>
              <w:szCs w:val="16"/>
            </w:rPr>
          </w:pPr>
        </w:p>
      </w:tc>
      <w:tc>
        <w:tcPr>
          <w:tcW w:w="1390" w:type="pct"/>
          <w:shd w:val="clear" w:color="auto" w:fill="auto"/>
          <w:vAlign w:val="center"/>
        </w:tcPr>
        <w:p w14:paraId="6F1AE3E4" w14:textId="77777777" w:rsidR="00644893" w:rsidRPr="00185523" w:rsidRDefault="00644893" w:rsidP="0064489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sz w:val="16"/>
              <w:szCs w:val="16"/>
            </w:rPr>
          </w:pPr>
          <w:r w:rsidRPr="00185523">
            <w:rPr>
              <w:sz w:val="16"/>
              <w:szCs w:val="16"/>
              <w:lang w:val="es-ES"/>
            </w:rPr>
            <w:t xml:space="preserve">Pág. </w:t>
          </w:r>
          <w:r w:rsidRPr="00185523">
            <w:rPr>
              <w:b/>
              <w:bCs/>
              <w:sz w:val="16"/>
              <w:szCs w:val="16"/>
            </w:rPr>
            <w:fldChar w:fldCharType="begin"/>
          </w:r>
          <w:r w:rsidRPr="00185523">
            <w:rPr>
              <w:b/>
              <w:bCs/>
              <w:sz w:val="16"/>
              <w:szCs w:val="16"/>
            </w:rPr>
            <w:instrText>PAGE  \* Arabic  \* MERGEFORMAT</w:instrText>
          </w:r>
          <w:r w:rsidRPr="00185523">
            <w:rPr>
              <w:b/>
              <w:bCs/>
              <w:sz w:val="16"/>
              <w:szCs w:val="16"/>
            </w:rPr>
            <w:fldChar w:fldCharType="separate"/>
          </w:r>
          <w:r w:rsidR="008F3BA5">
            <w:rPr>
              <w:b/>
              <w:bCs/>
              <w:noProof/>
              <w:sz w:val="16"/>
              <w:szCs w:val="16"/>
            </w:rPr>
            <w:t>5</w:t>
          </w:r>
          <w:r w:rsidRPr="00185523">
            <w:rPr>
              <w:b/>
              <w:bCs/>
              <w:sz w:val="16"/>
              <w:szCs w:val="16"/>
            </w:rPr>
            <w:fldChar w:fldCharType="end"/>
          </w:r>
          <w:r w:rsidRPr="00185523">
            <w:rPr>
              <w:sz w:val="16"/>
              <w:szCs w:val="16"/>
              <w:lang w:val="es-ES"/>
            </w:rPr>
            <w:t xml:space="preserve"> de </w:t>
          </w:r>
          <w:r w:rsidRPr="00185523">
            <w:rPr>
              <w:b/>
              <w:bCs/>
              <w:sz w:val="16"/>
              <w:szCs w:val="16"/>
            </w:rPr>
            <w:fldChar w:fldCharType="begin"/>
          </w:r>
          <w:r w:rsidRPr="00185523">
            <w:rPr>
              <w:b/>
              <w:bCs/>
              <w:sz w:val="16"/>
              <w:szCs w:val="16"/>
            </w:rPr>
            <w:instrText>NUMPAGES  \* Arabic  \* MERGEFORMAT</w:instrText>
          </w:r>
          <w:r w:rsidRPr="00185523">
            <w:rPr>
              <w:b/>
              <w:bCs/>
              <w:sz w:val="16"/>
              <w:szCs w:val="16"/>
            </w:rPr>
            <w:fldChar w:fldCharType="separate"/>
          </w:r>
          <w:r w:rsidR="008F3BA5">
            <w:rPr>
              <w:b/>
              <w:bCs/>
              <w:noProof/>
              <w:sz w:val="16"/>
              <w:szCs w:val="16"/>
            </w:rPr>
            <w:t>5</w:t>
          </w:r>
          <w:r w:rsidRPr="00185523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735E7FA4" w14:textId="77777777" w:rsidR="00644893" w:rsidRDefault="00644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A41"/>
    <w:multiLevelType w:val="hybridMultilevel"/>
    <w:tmpl w:val="A992E5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31C72"/>
    <w:multiLevelType w:val="hybridMultilevel"/>
    <w:tmpl w:val="6BCA906C"/>
    <w:lvl w:ilvl="0" w:tplc="3ABCB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1DF1"/>
    <w:multiLevelType w:val="hybridMultilevel"/>
    <w:tmpl w:val="072C82F6"/>
    <w:lvl w:ilvl="0" w:tplc="119E24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65D3"/>
    <w:multiLevelType w:val="hybridMultilevel"/>
    <w:tmpl w:val="320EA96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01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572F00"/>
    <w:multiLevelType w:val="hybridMultilevel"/>
    <w:tmpl w:val="9F40DAD2"/>
    <w:lvl w:ilvl="0" w:tplc="3AC278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A71BA"/>
    <w:multiLevelType w:val="hybridMultilevel"/>
    <w:tmpl w:val="5A423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93"/>
    <w:rsid w:val="00033295"/>
    <w:rsid w:val="000449D8"/>
    <w:rsid w:val="00050127"/>
    <w:rsid w:val="00050E40"/>
    <w:rsid w:val="000557AE"/>
    <w:rsid w:val="00060788"/>
    <w:rsid w:val="00063260"/>
    <w:rsid w:val="00076235"/>
    <w:rsid w:val="00076FD4"/>
    <w:rsid w:val="000800B3"/>
    <w:rsid w:val="000A2305"/>
    <w:rsid w:val="000E11D1"/>
    <w:rsid w:val="0016544F"/>
    <w:rsid w:val="00193E7A"/>
    <w:rsid w:val="00196D2C"/>
    <w:rsid w:val="001A32BA"/>
    <w:rsid w:val="001B2D36"/>
    <w:rsid w:val="001C21DA"/>
    <w:rsid w:val="001C52C9"/>
    <w:rsid w:val="001E212D"/>
    <w:rsid w:val="00214CF8"/>
    <w:rsid w:val="002433A1"/>
    <w:rsid w:val="00243BC8"/>
    <w:rsid w:val="002509F3"/>
    <w:rsid w:val="002610FD"/>
    <w:rsid w:val="00284CBF"/>
    <w:rsid w:val="002942AB"/>
    <w:rsid w:val="002F6AC6"/>
    <w:rsid w:val="003030FD"/>
    <w:rsid w:val="003616A0"/>
    <w:rsid w:val="003E6773"/>
    <w:rsid w:val="00415CE9"/>
    <w:rsid w:val="00416279"/>
    <w:rsid w:val="00420BA4"/>
    <w:rsid w:val="0045071C"/>
    <w:rsid w:val="0046786B"/>
    <w:rsid w:val="004767B2"/>
    <w:rsid w:val="004844A9"/>
    <w:rsid w:val="004D2ED5"/>
    <w:rsid w:val="004E5820"/>
    <w:rsid w:val="005032DB"/>
    <w:rsid w:val="005445C4"/>
    <w:rsid w:val="005546EB"/>
    <w:rsid w:val="00557761"/>
    <w:rsid w:val="00566429"/>
    <w:rsid w:val="00572C30"/>
    <w:rsid w:val="00581F01"/>
    <w:rsid w:val="005916E2"/>
    <w:rsid w:val="005C00CE"/>
    <w:rsid w:val="005D71AB"/>
    <w:rsid w:val="005F01BF"/>
    <w:rsid w:val="00614302"/>
    <w:rsid w:val="0061736F"/>
    <w:rsid w:val="00630857"/>
    <w:rsid w:val="00634189"/>
    <w:rsid w:val="00644893"/>
    <w:rsid w:val="00644931"/>
    <w:rsid w:val="0066117C"/>
    <w:rsid w:val="006B76D3"/>
    <w:rsid w:val="00703AA2"/>
    <w:rsid w:val="00726F15"/>
    <w:rsid w:val="007531E4"/>
    <w:rsid w:val="007604E8"/>
    <w:rsid w:val="00772E28"/>
    <w:rsid w:val="00782E65"/>
    <w:rsid w:val="00797D71"/>
    <w:rsid w:val="007A6028"/>
    <w:rsid w:val="007B70F1"/>
    <w:rsid w:val="007C22D9"/>
    <w:rsid w:val="007D10AF"/>
    <w:rsid w:val="007D362B"/>
    <w:rsid w:val="007D62F6"/>
    <w:rsid w:val="007D7845"/>
    <w:rsid w:val="007F0482"/>
    <w:rsid w:val="007F2376"/>
    <w:rsid w:val="008061A4"/>
    <w:rsid w:val="00812878"/>
    <w:rsid w:val="00826F3D"/>
    <w:rsid w:val="00843ED5"/>
    <w:rsid w:val="00846957"/>
    <w:rsid w:val="0085006A"/>
    <w:rsid w:val="00851119"/>
    <w:rsid w:val="00855DE4"/>
    <w:rsid w:val="00865F37"/>
    <w:rsid w:val="008D6484"/>
    <w:rsid w:val="008F3BA5"/>
    <w:rsid w:val="00917F3B"/>
    <w:rsid w:val="009415F8"/>
    <w:rsid w:val="00976CD0"/>
    <w:rsid w:val="009877D4"/>
    <w:rsid w:val="009A46A4"/>
    <w:rsid w:val="009A7726"/>
    <w:rsid w:val="009E59E1"/>
    <w:rsid w:val="00A017C7"/>
    <w:rsid w:val="00A0256C"/>
    <w:rsid w:val="00A11DFB"/>
    <w:rsid w:val="00A22E70"/>
    <w:rsid w:val="00A31B19"/>
    <w:rsid w:val="00A35265"/>
    <w:rsid w:val="00A55525"/>
    <w:rsid w:val="00A56F5B"/>
    <w:rsid w:val="00A772AD"/>
    <w:rsid w:val="00AD19DD"/>
    <w:rsid w:val="00B353F6"/>
    <w:rsid w:val="00B4489B"/>
    <w:rsid w:val="00B4614E"/>
    <w:rsid w:val="00B612A6"/>
    <w:rsid w:val="00B94577"/>
    <w:rsid w:val="00BA1D1A"/>
    <w:rsid w:val="00BC08C5"/>
    <w:rsid w:val="00BE173D"/>
    <w:rsid w:val="00BE3517"/>
    <w:rsid w:val="00C1597B"/>
    <w:rsid w:val="00C42D0E"/>
    <w:rsid w:val="00C844C7"/>
    <w:rsid w:val="00CA1E80"/>
    <w:rsid w:val="00CB7E19"/>
    <w:rsid w:val="00CC2C84"/>
    <w:rsid w:val="00CC459B"/>
    <w:rsid w:val="00CC7196"/>
    <w:rsid w:val="00CE1203"/>
    <w:rsid w:val="00CF7C0D"/>
    <w:rsid w:val="00D10C87"/>
    <w:rsid w:val="00D35CFB"/>
    <w:rsid w:val="00D50D70"/>
    <w:rsid w:val="00D67061"/>
    <w:rsid w:val="00D82CFB"/>
    <w:rsid w:val="00DC0C84"/>
    <w:rsid w:val="00DC5F0B"/>
    <w:rsid w:val="00DE1DC1"/>
    <w:rsid w:val="00E462A0"/>
    <w:rsid w:val="00E50A58"/>
    <w:rsid w:val="00E607B6"/>
    <w:rsid w:val="00EB1338"/>
    <w:rsid w:val="00EB323B"/>
    <w:rsid w:val="00EB3ADE"/>
    <w:rsid w:val="00EC5237"/>
    <w:rsid w:val="00EE5BC3"/>
    <w:rsid w:val="00EF00BB"/>
    <w:rsid w:val="00F15D1B"/>
    <w:rsid w:val="00F226CF"/>
    <w:rsid w:val="00F37BEE"/>
    <w:rsid w:val="00F70122"/>
    <w:rsid w:val="00F86A5C"/>
    <w:rsid w:val="00F9139E"/>
    <w:rsid w:val="00F91CF1"/>
    <w:rsid w:val="00F96C2F"/>
    <w:rsid w:val="00F97310"/>
    <w:rsid w:val="00FA2A92"/>
    <w:rsid w:val="00FB5F80"/>
    <w:rsid w:val="00FE699E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6624F"/>
  <w15:docId w15:val="{6FE21358-B154-415F-BCD0-F2D1B80E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89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4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893"/>
    <w:rPr>
      <w:lang w:val="es-MX"/>
    </w:rPr>
  </w:style>
  <w:style w:type="table" w:styleId="Tablaconcuadrcula">
    <w:name w:val="Table Grid"/>
    <w:basedOn w:val="Tablanormal"/>
    <w:uiPriority w:val="39"/>
    <w:rsid w:val="0041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C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415CE9"/>
    <w:pPr>
      <w:ind w:left="720"/>
      <w:contextualSpacing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ED5"/>
    <w:rPr>
      <w:rFonts w:ascii="Segoe UI" w:hAnsi="Segoe UI" w:cs="Segoe UI"/>
      <w:sz w:val="18"/>
      <w:szCs w:val="18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449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9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93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9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931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1637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Benavides</dc:creator>
  <cp:lastModifiedBy> </cp:lastModifiedBy>
  <cp:revision>4</cp:revision>
  <cp:lastPrinted>2020-06-17T20:59:00Z</cp:lastPrinted>
  <dcterms:created xsi:type="dcterms:W3CDTF">2020-06-17T20:57:00Z</dcterms:created>
  <dcterms:modified xsi:type="dcterms:W3CDTF">2020-06-17T23:11:00Z</dcterms:modified>
</cp:coreProperties>
</file>